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77777777" w:rsidR="006B2FB9" w:rsidRPr="00761D37" w:rsidRDefault="006B2FB9" w:rsidP="006B2FB9">
      <w:pPr>
        <w:jc w:val="right"/>
      </w:pPr>
      <w:bookmarkStart w:id="0" w:name="_Hlk97812801"/>
      <w:bookmarkEnd w:id="0"/>
    </w:p>
    <w:p w14:paraId="6DBB10E2" w14:textId="3508FF33" w:rsidR="00856DAE" w:rsidRPr="00761D37" w:rsidRDefault="006B2FB9" w:rsidP="006B2FB9">
      <w:pPr>
        <w:jc w:val="right"/>
      </w:pPr>
      <w:r w:rsidRPr="00761D37">
        <w:t xml:space="preserve">Warszawa, </w:t>
      </w:r>
      <w:r w:rsidR="00574EC4">
        <w:t>13</w:t>
      </w:r>
      <w:r w:rsidRPr="00761D37">
        <w:t xml:space="preserve"> </w:t>
      </w:r>
      <w:r w:rsidR="00574EC4">
        <w:t>czerwca</w:t>
      </w:r>
      <w:r w:rsidRPr="00761D37">
        <w:t xml:space="preserve"> 202</w:t>
      </w:r>
      <w:r w:rsidR="00C7684F">
        <w:t>4</w:t>
      </w:r>
    </w:p>
    <w:p w14:paraId="058BAE4E" w14:textId="5AAAA38D" w:rsidR="006B2FB9" w:rsidRPr="00761D37" w:rsidRDefault="006B2FB9" w:rsidP="006B2FB9">
      <w:pPr>
        <w:jc w:val="right"/>
      </w:pPr>
    </w:p>
    <w:p w14:paraId="5C4A2E42" w14:textId="225B4CBE" w:rsidR="006B2FB9" w:rsidRPr="00761D37" w:rsidRDefault="006B2FB9" w:rsidP="006B2FB9">
      <w:r w:rsidRPr="00761D37">
        <w:t>MATERIAŁ PRASOWY</w:t>
      </w:r>
    </w:p>
    <w:p w14:paraId="3D0A5BB1" w14:textId="54EED1CE" w:rsidR="006079B7" w:rsidRDefault="00D52DCC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Demakijaż, </w:t>
      </w:r>
      <w:r w:rsidR="00F33859">
        <w:rPr>
          <w:b/>
          <w:bCs/>
          <w:color w:val="808080" w:themeColor="background1" w:themeShade="80"/>
        </w:rPr>
        <w:t>odświeżenie</w:t>
      </w:r>
      <w:r w:rsidR="00526F72">
        <w:rPr>
          <w:b/>
          <w:bCs/>
          <w:color w:val="808080" w:themeColor="background1" w:themeShade="80"/>
        </w:rPr>
        <w:t xml:space="preserve"> i dobra rutyna</w:t>
      </w:r>
    </w:p>
    <w:p w14:paraId="0E121D93" w14:textId="6A4A4E97" w:rsidR="00CE1D17" w:rsidRDefault="00D52DCC" w:rsidP="00FC468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3 </w:t>
      </w:r>
      <w:r w:rsidR="0045678D">
        <w:rPr>
          <w:b/>
          <w:bCs/>
          <w:color w:val="808080" w:themeColor="background1" w:themeShade="80"/>
        </w:rPr>
        <w:t>filary</w:t>
      </w:r>
      <w:r>
        <w:rPr>
          <w:b/>
          <w:bCs/>
          <w:color w:val="808080" w:themeColor="background1" w:themeShade="80"/>
        </w:rPr>
        <w:t xml:space="preserve"> </w:t>
      </w:r>
      <w:r w:rsidR="00397DDB">
        <w:rPr>
          <w:b/>
          <w:bCs/>
          <w:color w:val="808080" w:themeColor="background1" w:themeShade="80"/>
        </w:rPr>
        <w:t>głębokiego</w:t>
      </w:r>
      <w:r>
        <w:rPr>
          <w:b/>
          <w:bCs/>
          <w:color w:val="808080" w:themeColor="background1" w:themeShade="80"/>
        </w:rPr>
        <w:t xml:space="preserve"> nawilżenia</w:t>
      </w:r>
    </w:p>
    <w:p w14:paraId="5A7D99B6" w14:textId="77777777" w:rsidR="0051207E" w:rsidRDefault="0051207E" w:rsidP="006B2FB9">
      <w:pPr>
        <w:jc w:val="both"/>
        <w:rPr>
          <w:b/>
          <w:bCs/>
          <w:color w:val="808080" w:themeColor="background1" w:themeShade="80"/>
        </w:rPr>
      </w:pPr>
    </w:p>
    <w:p w14:paraId="1BDC6201" w14:textId="5DDAC151" w:rsidR="002B1A44" w:rsidRPr="002B1A44" w:rsidRDefault="002B1A44" w:rsidP="006B2FB9">
      <w:pPr>
        <w:jc w:val="both"/>
        <w:rPr>
          <w:b/>
          <w:bCs/>
        </w:rPr>
      </w:pPr>
      <w:r w:rsidRPr="002B1A44">
        <w:rPr>
          <w:b/>
          <w:bCs/>
        </w:rPr>
        <w:t>Woda</w:t>
      </w:r>
      <w:r>
        <w:rPr>
          <w:b/>
          <w:bCs/>
        </w:rPr>
        <w:t xml:space="preserve"> </w:t>
      </w:r>
      <w:r w:rsidR="00362734">
        <w:rPr>
          <w:b/>
          <w:bCs/>
        </w:rPr>
        <w:t>jest jednym</w:t>
      </w:r>
      <w:r w:rsidR="004739BD">
        <w:rPr>
          <w:b/>
          <w:bCs/>
        </w:rPr>
        <w:t xml:space="preserve"> z filarów pięknej, zdrowej i znor</w:t>
      </w:r>
      <w:r w:rsidR="00362734">
        <w:rPr>
          <w:b/>
          <w:bCs/>
        </w:rPr>
        <w:t xml:space="preserve">malizowanej skóry. </w:t>
      </w:r>
      <w:r w:rsidR="00ED339E">
        <w:rPr>
          <w:b/>
          <w:bCs/>
        </w:rPr>
        <w:t>Nawilżenie to</w:t>
      </w:r>
      <w:r w:rsidR="00362734">
        <w:rPr>
          <w:b/>
          <w:bCs/>
        </w:rPr>
        <w:t xml:space="preserve"> </w:t>
      </w:r>
      <w:r w:rsidR="00624C6E">
        <w:rPr>
          <w:b/>
          <w:bCs/>
        </w:rPr>
        <w:t xml:space="preserve">baza, na której możemy </w:t>
      </w:r>
      <w:r w:rsidR="009049E6">
        <w:rPr>
          <w:b/>
          <w:bCs/>
        </w:rPr>
        <w:t xml:space="preserve">oprzeć </w:t>
      </w:r>
      <w:r w:rsidR="00EC336C">
        <w:rPr>
          <w:b/>
          <w:bCs/>
        </w:rPr>
        <w:t xml:space="preserve">realizację </w:t>
      </w:r>
      <w:r w:rsidR="009049E6">
        <w:rPr>
          <w:b/>
          <w:bCs/>
        </w:rPr>
        <w:t>wszystki</w:t>
      </w:r>
      <w:r w:rsidR="00EC336C">
        <w:rPr>
          <w:b/>
          <w:bCs/>
        </w:rPr>
        <w:t xml:space="preserve">ch kosmetycznych celów – </w:t>
      </w:r>
      <w:r w:rsidR="00EB6100">
        <w:rPr>
          <w:b/>
          <w:bCs/>
        </w:rPr>
        <w:t xml:space="preserve">np. </w:t>
      </w:r>
      <w:r w:rsidR="00EC336C">
        <w:rPr>
          <w:b/>
          <w:bCs/>
        </w:rPr>
        <w:t>odmłodzeni</w:t>
      </w:r>
      <w:r w:rsidR="00786419">
        <w:rPr>
          <w:b/>
          <w:bCs/>
        </w:rPr>
        <w:t>a</w:t>
      </w:r>
      <w:r w:rsidR="00EC336C">
        <w:rPr>
          <w:b/>
          <w:bCs/>
        </w:rPr>
        <w:t xml:space="preserve">, </w:t>
      </w:r>
      <w:r w:rsidR="00EB6100">
        <w:rPr>
          <w:b/>
          <w:bCs/>
        </w:rPr>
        <w:t>normalizacj</w:t>
      </w:r>
      <w:r w:rsidR="00786419">
        <w:rPr>
          <w:b/>
          <w:bCs/>
        </w:rPr>
        <w:t>i</w:t>
      </w:r>
      <w:r w:rsidR="00EB6100">
        <w:rPr>
          <w:b/>
          <w:bCs/>
        </w:rPr>
        <w:t xml:space="preserve"> czy</w:t>
      </w:r>
      <w:r w:rsidR="005106E5">
        <w:rPr>
          <w:b/>
          <w:bCs/>
        </w:rPr>
        <w:t> </w:t>
      </w:r>
      <w:r w:rsidR="00EB6100">
        <w:rPr>
          <w:b/>
          <w:bCs/>
        </w:rPr>
        <w:t>wyrównani</w:t>
      </w:r>
      <w:r w:rsidR="00786419">
        <w:rPr>
          <w:b/>
          <w:bCs/>
        </w:rPr>
        <w:t>a</w:t>
      </w:r>
      <w:r w:rsidR="00EB6100">
        <w:rPr>
          <w:b/>
          <w:bCs/>
        </w:rPr>
        <w:t xml:space="preserve"> kolorytu skóry.</w:t>
      </w:r>
      <w:r w:rsidR="00167FC5">
        <w:rPr>
          <w:b/>
          <w:bCs/>
        </w:rPr>
        <w:t xml:space="preserve"> Kosmetolodzy wskazują, że </w:t>
      </w:r>
      <w:r w:rsidR="00D52E14">
        <w:rPr>
          <w:b/>
          <w:bCs/>
        </w:rPr>
        <w:t>zapobieganie nadmiernej utracie wody z organizmu to</w:t>
      </w:r>
      <w:r w:rsidR="001A17B1">
        <w:rPr>
          <w:b/>
          <w:bCs/>
        </w:rPr>
        <w:t xml:space="preserve"> nasze kluczowe </w:t>
      </w:r>
      <w:proofErr w:type="spellStart"/>
      <w:r w:rsidR="001A17B1">
        <w:rPr>
          <w:b/>
          <w:bCs/>
        </w:rPr>
        <w:t>beauty</w:t>
      </w:r>
      <w:proofErr w:type="spellEnd"/>
      <w:r w:rsidR="001A17B1">
        <w:rPr>
          <w:b/>
          <w:bCs/>
        </w:rPr>
        <w:t xml:space="preserve">-zadanie </w:t>
      </w:r>
      <w:r w:rsidR="00346246">
        <w:rPr>
          <w:b/>
          <w:bCs/>
        </w:rPr>
        <w:t>o każdej porze roku… a latem</w:t>
      </w:r>
      <w:r w:rsidR="006A12F0">
        <w:rPr>
          <w:b/>
          <w:bCs/>
        </w:rPr>
        <w:t xml:space="preserve"> to absolutny priorytet.</w:t>
      </w:r>
    </w:p>
    <w:p w14:paraId="749EF7A4" w14:textId="78A4F7A8" w:rsidR="007F6D46" w:rsidRDefault="00BD664B" w:rsidP="006B2FB9">
      <w:pPr>
        <w:jc w:val="both"/>
      </w:pPr>
      <w:r w:rsidRPr="00D90F1A">
        <w:t xml:space="preserve">Procesy metaboliczne w skórze mogą przebiegać </w:t>
      </w:r>
      <w:r w:rsidR="00D32BC2" w:rsidRPr="00D90F1A">
        <w:t xml:space="preserve">idealnie tylko wtedy, kiedy poziom wody </w:t>
      </w:r>
      <w:r w:rsidR="00460D35" w:rsidRPr="00D90F1A">
        <w:t xml:space="preserve">jest w niej ustabilizowany. To fakt. Ustabilizowany, czyli jaki? W głębszych warstwach skóry – nawet ok. 50 procent. </w:t>
      </w:r>
      <w:r w:rsidR="00D90F1A">
        <w:t>Rola wody dla kondycji naszego organizmu jest absolutnie kluczowa</w:t>
      </w:r>
      <w:r w:rsidR="002B664B">
        <w:t xml:space="preserve"> – </w:t>
      </w:r>
      <w:r w:rsidR="005F70FC">
        <w:t xml:space="preserve">woda </w:t>
      </w:r>
      <w:r w:rsidR="00F874BF">
        <w:t>bierze udział w</w:t>
      </w:r>
      <w:r w:rsidR="005F70FC">
        <w:t> </w:t>
      </w:r>
      <w:r w:rsidR="002952EE">
        <w:t>tworzeniu się nowych</w:t>
      </w:r>
      <w:r w:rsidR="00F874BF">
        <w:t xml:space="preserve"> komórek, płynów ustrojowych, a także </w:t>
      </w:r>
      <w:r w:rsidR="00B1007F">
        <w:t>odpowiada za przemieszczanie</w:t>
      </w:r>
      <w:r w:rsidR="00991B5D">
        <w:t xml:space="preserve"> bezcennych</w:t>
      </w:r>
      <w:r w:rsidR="00B1007F">
        <w:t xml:space="preserve"> składników odżywczych</w:t>
      </w:r>
      <w:r w:rsidR="00F874BF">
        <w:t>.</w:t>
      </w:r>
      <w:r w:rsidR="00991B5D">
        <w:t xml:space="preserve"> W skórze </w:t>
      </w:r>
      <w:r w:rsidR="00DD7063">
        <w:t>–</w:t>
      </w:r>
      <w:r w:rsidR="00991B5D">
        <w:t xml:space="preserve"> </w:t>
      </w:r>
      <w:r w:rsidR="006A12F0">
        <w:t>uczestniczy</w:t>
      </w:r>
      <w:r w:rsidR="00DD7063">
        <w:t xml:space="preserve"> w </w:t>
      </w:r>
      <w:r w:rsidR="00AC38F8">
        <w:t xml:space="preserve">utrzymaniu odpowiedniego poziomu nawilżenia, pomaga w termoregulacji, </w:t>
      </w:r>
      <w:r w:rsidR="006A4924">
        <w:t>wpływa na utrzymanie elastyczności i jędrności. Ale to jeszcze nie wszystko. Kosmetolodzy wskazują, że tylko skóra o odpowiednim poziomie nawilżenia jest w stanie przyjąć składniki aktywne</w:t>
      </w:r>
      <w:r w:rsidR="00AF6DA5">
        <w:t xml:space="preserve"> – np. przeciwstarzeniowe</w:t>
      </w:r>
      <w:r w:rsidR="00104268">
        <w:t xml:space="preserve"> lub</w:t>
      </w:r>
      <w:r w:rsidR="00EC2DA9">
        <w:t xml:space="preserve"> </w:t>
      </w:r>
      <w:r w:rsidR="00746C42">
        <w:t>odżywcze.</w:t>
      </w:r>
      <w:r w:rsidR="00DA5C24">
        <w:t xml:space="preserve"> </w:t>
      </w:r>
    </w:p>
    <w:p w14:paraId="1B842BEF" w14:textId="21E160E3" w:rsidR="00EF7E8C" w:rsidRPr="00EF7E8C" w:rsidRDefault="00EF7E8C" w:rsidP="006B2FB9">
      <w:pPr>
        <w:jc w:val="both"/>
        <w:rPr>
          <w:b/>
          <w:bCs/>
        </w:rPr>
      </w:pPr>
      <w:r>
        <w:rPr>
          <w:b/>
          <w:bCs/>
        </w:rPr>
        <w:t>Woda na wagę złota!</w:t>
      </w:r>
    </w:p>
    <w:p w14:paraId="287C7AD4" w14:textId="6BBDE084" w:rsidR="00BD664B" w:rsidRPr="0045678D" w:rsidRDefault="007F6D46" w:rsidP="006B2FB9">
      <w:pPr>
        <w:jc w:val="both"/>
        <w:rPr>
          <w:b/>
          <w:bCs/>
        </w:rPr>
      </w:pPr>
      <w:r>
        <w:t>N</w:t>
      </w:r>
      <w:r w:rsidR="00DA5C24">
        <w:t>asza</w:t>
      </w:r>
      <w:r w:rsidR="00DA5C24" w:rsidRPr="00F374DB">
        <w:t xml:space="preserve"> skóra traci </w:t>
      </w:r>
      <w:r w:rsidR="00DA5C24">
        <w:t xml:space="preserve">i </w:t>
      </w:r>
      <w:r>
        <w:t xml:space="preserve">„potrafi </w:t>
      </w:r>
      <w:r w:rsidR="00DA5C24">
        <w:t>uzupełnia</w:t>
      </w:r>
      <w:r>
        <w:t>ć”</w:t>
      </w:r>
      <w:r w:rsidR="00DA5C24">
        <w:t xml:space="preserve"> </w:t>
      </w:r>
      <w:r w:rsidR="00DA5C24" w:rsidRPr="00F374DB">
        <w:t>wodę w wyniku naturalnych procesów.</w:t>
      </w:r>
      <w:r w:rsidR="00DA5C24">
        <w:t xml:space="preserve"> </w:t>
      </w:r>
      <w:r w:rsidR="00664829">
        <w:t>Eksperci wskazują, j</w:t>
      </w:r>
      <w:r>
        <w:t>ednak</w:t>
      </w:r>
      <w:r w:rsidR="00664829">
        <w:t>, że w</w:t>
      </w:r>
      <w:r w:rsidR="00DA5C24">
        <w:t xml:space="preserve"> niektórych </w:t>
      </w:r>
      <w:r w:rsidR="00664829">
        <w:t>okolicznościach</w:t>
      </w:r>
      <w:r w:rsidR="00DA5C24">
        <w:t> </w:t>
      </w:r>
      <w:r w:rsidR="00664829">
        <w:t>mechanizmy</w:t>
      </w:r>
      <w:r w:rsidR="008763EA">
        <w:t xml:space="preserve"> utraty wody</w:t>
      </w:r>
      <w:r w:rsidR="00DA5C24">
        <w:t xml:space="preserve"> mogą zostać nasilone</w:t>
      </w:r>
      <w:r w:rsidR="009A19E3">
        <w:t xml:space="preserve">, a skutkiem może być </w:t>
      </w:r>
      <w:r w:rsidR="00DA5C24">
        <w:t>przesuszenie (chwilo</w:t>
      </w:r>
      <w:r w:rsidR="009A19E3">
        <w:t>we</w:t>
      </w:r>
      <w:r w:rsidR="00DA5C24">
        <w:t xml:space="preserve"> lub przewlekł</w:t>
      </w:r>
      <w:r w:rsidR="009A19E3">
        <w:t>e</w:t>
      </w:r>
      <w:r w:rsidR="00DA5C24">
        <w:t>) skóry, a nawet jej odwodnieni</w:t>
      </w:r>
      <w:r w:rsidR="003818EC">
        <w:t>e</w:t>
      </w:r>
      <w:r w:rsidR="00EF7E8C">
        <w:t xml:space="preserve">. </w:t>
      </w:r>
      <w:r w:rsidR="00EF7E8C" w:rsidRPr="00EF7E8C">
        <w:rPr>
          <w:b/>
          <w:bCs/>
        </w:rPr>
        <w:t>Specjaliści</w:t>
      </w:r>
      <w:r w:rsidR="00746C42" w:rsidRPr="00EF7E8C">
        <w:rPr>
          <w:b/>
          <w:bCs/>
        </w:rPr>
        <w:t xml:space="preserve"> </w:t>
      </w:r>
      <w:r w:rsidR="00746C42" w:rsidRPr="0045678D">
        <w:rPr>
          <w:b/>
          <w:bCs/>
        </w:rPr>
        <w:t>podkreślają, że utrzymanie odpowiedniego poziomu nawilżenia skóry to podstawa kosmetologii.</w:t>
      </w:r>
      <w:r w:rsidR="0045678D">
        <w:rPr>
          <w:b/>
          <w:bCs/>
        </w:rPr>
        <w:t xml:space="preserve"> </w:t>
      </w:r>
      <w:r w:rsidR="00167FC5">
        <w:rPr>
          <w:b/>
          <w:bCs/>
        </w:rPr>
        <w:t>Wskazują</w:t>
      </w:r>
      <w:r w:rsidR="0045678D">
        <w:rPr>
          <w:b/>
          <w:bCs/>
        </w:rPr>
        <w:t>, że</w:t>
      </w:r>
      <w:r w:rsidR="003818EC">
        <w:rPr>
          <w:b/>
          <w:bCs/>
        </w:rPr>
        <w:t xml:space="preserve"> w pielęgnacji</w:t>
      </w:r>
      <w:r w:rsidR="0045678D">
        <w:rPr>
          <w:b/>
          <w:bCs/>
        </w:rPr>
        <w:t xml:space="preserve"> należy postawić na 3 filary: </w:t>
      </w:r>
      <w:r w:rsidR="002B1A44">
        <w:rPr>
          <w:b/>
          <w:bCs/>
        </w:rPr>
        <w:t xml:space="preserve">demakijaż, </w:t>
      </w:r>
      <w:r w:rsidR="00F33859">
        <w:rPr>
          <w:b/>
          <w:bCs/>
        </w:rPr>
        <w:t>nawilżające odświeżenie</w:t>
      </w:r>
      <w:r w:rsidR="002B1A44">
        <w:rPr>
          <w:b/>
          <w:bCs/>
        </w:rPr>
        <w:t xml:space="preserve"> i </w:t>
      </w:r>
      <w:r w:rsidR="0099128C">
        <w:rPr>
          <w:b/>
          <w:bCs/>
        </w:rPr>
        <w:t>bogaty krem</w:t>
      </w:r>
      <w:r w:rsidR="00F845A0">
        <w:rPr>
          <w:b/>
          <w:bCs/>
        </w:rPr>
        <w:t xml:space="preserve">. </w:t>
      </w:r>
      <w:r w:rsidR="00276469" w:rsidRPr="00276469">
        <w:t>Wskazują także, że hasło-klucz to dobra rutyna.</w:t>
      </w:r>
    </w:p>
    <w:p w14:paraId="3F6DDDC5" w14:textId="61EF880C" w:rsidR="00743F44" w:rsidRDefault="00572EB2" w:rsidP="006B2FB9">
      <w:pPr>
        <w:jc w:val="both"/>
        <w:rPr>
          <w:b/>
          <w:bCs/>
        </w:rPr>
      </w:pPr>
      <w:r>
        <w:rPr>
          <w:b/>
          <w:bCs/>
        </w:rPr>
        <w:t xml:space="preserve">Krok pierwszy </w:t>
      </w:r>
      <w:r w:rsidR="006E18BC">
        <w:rPr>
          <w:b/>
          <w:bCs/>
        </w:rPr>
        <w:t xml:space="preserve">– demakijaż </w:t>
      </w:r>
    </w:p>
    <w:p w14:paraId="51EF0A9F" w14:textId="4D53559D" w:rsidR="00395C63" w:rsidRDefault="00395C63" w:rsidP="006B2FB9">
      <w:pPr>
        <w:jc w:val="both"/>
        <w:rPr>
          <w:b/>
          <w:bCs/>
        </w:rPr>
      </w:pPr>
      <w:r w:rsidRPr="00395C63">
        <w:t xml:space="preserve">Pierwsze skojarzenie z </w:t>
      </w:r>
      <w:r>
        <w:t>hasłem „</w:t>
      </w:r>
      <w:r w:rsidRPr="00395C63">
        <w:t>nawilżenie skóry</w:t>
      </w:r>
      <w:r>
        <w:t>”</w:t>
      </w:r>
      <w:r w:rsidRPr="00395C63">
        <w:t>?</w:t>
      </w:r>
      <w:r>
        <w:t xml:space="preserve"> Bogaty krem. </w:t>
      </w:r>
      <w:r w:rsidR="001D4041">
        <w:t xml:space="preserve">I słusznie… choć nie tylko. Według kosmetologów, maksymalnie efektywna procedura nawilżenia powinna zaczynać się już na etapie demakijażu. – </w:t>
      </w:r>
      <w:r w:rsidR="001D4041" w:rsidRPr="00C82F2A">
        <w:rPr>
          <w:i/>
          <w:iCs/>
        </w:rPr>
        <w:t>Utrata wody</w:t>
      </w:r>
      <w:r w:rsidR="00C82F2A">
        <w:rPr>
          <w:i/>
          <w:iCs/>
        </w:rPr>
        <w:t xml:space="preserve"> i jej</w:t>
      </w:r>
      <w:r w:rsidR="00720209">
        <w:rPr>
          <w:i/>
          <w:iCs/>
        </w:rPr>
        <w:t xml:space="preserve"> uzupełnianie</w:t>
      </w:r>
      <w:r w:rsidR="001D4041" w:rsidRPr="00C82F2A">
        <w:rPr>
          <w:i/>
          <w:iCs/>
        </w:rPr>
        <w:t xml:space="preserve"> jest naturalnym procesem, jednak</w:t>
      </w:r>
      <w:r w:rsidR="001D4041">
        <w:t xml:space="preserve"> </w:t>
      </w:r>
      <w:r w:rsidR="00C82F2A">
        <w:rPr>
          <w:i/>
          <w:iCs/>
        </w:rPr>
        <w:t>zdecydowanie warto wspom</w:t>
      </w:r>
      <w:r w:rsidR="00720209">
        <w:rPr>
          <w:i/>
          <w:iCs/>
        </w:rPr>
        <w:t xml:space="preserve">óc skórę i chronić ją przed nadmiernym przesuszeniem. </w:t>
      </w:r>
      <w:r w:rsidR="00085979">
        <w:rPr>
          <w:i/>
          <w:iCs/>
        </w:rPr>
        <w:t xml:space="preserve">Do codziennej pielęgnacji, szczególnie wiosną i latem, </w:t>
      </w:r>
      <w:r w:rsidR="00D43C54">
        <w:rPr>
          <w:i/>
          <w:iCs/>
        </w:rPr>
        <w:t>należy</w:t>
      </w:r>
      <w:r w:rsidR="00085979">
        <w:rPr>
          <w:i/>
          <w:iCs/>
        </w:rPr>
        <w:t xml:space="preserve"> włączyć </w:t>
      </w:r>
      <w:r w:rsidR="006A02AA">
        <w:rPr>
          <w:i/>
          <w:iCs/>
        </w:rPr>
        <w:t>kilkuetapowy</w:t>
      </w:r>
      <w:r w:rsidR="001C630D">
        <w:rPr>
          <w:i/>
          <w:iCs/>
        </w:rPr>
        <w:t xml:space="preserve"> rytuał nawilżający. Pierwszym, bardzo istotnym jego punktem jest oczyszczenie</w:t>
      </w:r>
      <w:r w:rsidR="0043384F">
        <w:rPr>
          <w:i/>
          <w:iCs/>
        </w:rPr>
        <w:t xml:space="preserve">, np. za pomocą pianki do </w:t>
      </w:r>
      <w:r w:rsidR="006A7637">
        <w:rPr>
          <w:i/>
          <w:iCs/>
        </w:rPr>
        <w:t>mycia i demakijażu</w:t>
      </w:r>
      <w:r w:rsidR="00257411">
        <w:rPr>
          <w:i/>
          <w:iCs/>
        </w:rPr>
        <w:t xml:space="preserve"> </w:t>
      </w:r>
      <w:r w:rsidR="001D4041">
        <w:t xml:space="preserve">– </w:t>
      </w:r>
      <w:r w:rsidR="001D4041" w:rsidRPr="00D35CCA">
        <w:rPr>
          <w:b/>
          <w:bCs/>
        </w:rPr>
        <w:t xml:space="preserve">mówi </w:t>
      </w:r>
      <w:r w:rsidR="001D4041" w:rsidRPr="004B7EEF">
        <w:rPr>
          <w:b/>
          <w:bCs/>
        </w:rPr>
        <w:t xml:space="preserve">Agnieszka Kowalska, </w:t>
      </w:r>
      <w:proofErr w:type="spellStart"/>
      <w:r w:rsidR="001D4041" w:rsidRPr="004B7EEF">
        <w:rPr>
          <w:b/>
          <w:bCs/>
        </w:rPr>
        <w:t>Medical</w:t>
      </w:r>
      <w:proofErr w:type="spellEnd"/>
      <w:r w:rsidR="001D4041" w:rsidRPr="004B7EEF">
        <w:rPr>
          <w:b/>
          <w:bCs/>
        </w:rPr>
        <w:t xml:space="preserve"> Advisor, ekspert marki SOLVERX®</w:t>
      </w:r>
      <w:r w:rsidR="001D4041">
        <w:rPr>
          <w:b/>
          <w:bCs/>
        </w:rPr>
        <w:t>.</w:t>
      </w:r>
      <w:r w:rsidR="006A7637">
        <w:rPr>
          <w:b/>
          <w:bCs/>
        </w:rPr>
        <w:t xml:space="preserve"> </w:t>
      </w:r>
      <w:r w:rsidR="006A7637" w:rsidRPr="008B1CB1">
        <w:t>–</w:t>
      </w:r>
      <w:r w:rsidR="006A7637">
        <w:rPr>
          <w:b/>
          <w:bCs/>
        </w:rPr>
        <w:t xml:space="preserve"> </w:t>
      </w:r>
      <w:r w:rsidR="006A7637" w:rsidRPr="00471CB5">
        <w:rPr>
          <w:i/>
          <w:iCs/>
        </w:rPr>
        <w:t>Kluczowe składniki, jakich powinnyśmy szukać w</w:t>
      </w:r>
      <w:r w:rsidR="00DC109B">
        <w:rPr>
          <w:i/>
          <w:iCs/>
        </w:rPr>
        <w:t> </w:t>
      </w:r>
      <w:r w:rsidR="006A7637" w:rsidRPr="00471CB5">
        <w:rPr>
          <w:i/>
          <w:iCs/>
        </w:rPr>
        <w:t>produktach oczyszczających</w:t>
      </w:r>
      <w:r w:rsidR="008B1CB1">
        <w:rPr>
          <w:i/>
          <w:iCs/>
        </w:rPr>
        <w:t>,</w:t>
      </w:r>
      <w:r w:rsidR="006A7637" w:rsidRPr="00471CB5">
        <w:rPr>
          <w:i/>
          <w:iCs/>
        </w:rPr>
        <w:t xml:space="preserve"> to </w:t>
      </w:r>
      <w:r w:rsidR="00707B04" w:rsidRPr="00471CB5">
        <w:rPr>
          <w:i/>
          <w:iCs/>
        </w:rPr>
        <w:t xml:space="preserve">kwas hialuronowy oraz cenne oleje naturalne, </w:t>
      </w:r>
      <w:r w:rsidR="00471CB5" w:rsidRPr="00471CB5">
        <w:rPr>
          <w:i/>
          <w:iCs/>
        </w:rPr>
        <w:t>np. olej z pestek malin czy olej migdałowy.</w:t>
      </w:r>
      <w:r w:rsidR="004A6CC6">
        <w:rPr>
          <w:i/>
          <w:iCs/>
        </w:rPr>
        <w:t xml:space="preserve"> Skóra ze skłonnością do przesuszenia świetnie reaguje na</w:t>
      </w:r>
      <w:r w:rsidR="008B1CB1">
        <w:rPr>
          <w:i/>
          <w:iCs/>
        </w:rPr>
        <w:t> </w:t>
      </w:r>
      <w:r w:rsidR="00296ED0">
        <w:rPr>
          <w:i/>
          <w:iCs/>
        </w:rPr>
        <w:t>nawilżające</w:t>
      </w:r>
      <w:r w:rsidR="004A6CC6">
        <w:rPr>
          <w:i/>
          <w:iCs/>
        </w:rPr>
        <w:t xml:space="preserve"> </w:t>
      </w:r>
      <w:r w:rsidR="00AD246D">
        <w:rPr>
          <w:i/>
          <w:iCs/>
        </w:rPr>
        <w:t xml:space="preserve">komponenty pochodzące z natury – </w:t>
      </w:r>
      <w:r w:rsidR="00AD246D" w:rsidRPr="00AD246D">
        <w:rPr>
          <w:b/>
          <w:bCs/>
        </w:rPr>
        <w:t>dodaje.</w:t>
      </w:r>
    </w:p>
    <w:p w14:paraId="727E33B5" w14:textId="2EEF8A35" w:rsidR="00F26A43" w:rsidRDefault="00C3524D" w:rsidP="006B2FB9">
      <w:pPr>
        <w:jc w:val="both"/>
        <w:rPr>
          <w:b/>
          <w:bCs/>
        </w:rPr>
      </w:pPr>
      <w:r>
        <w:rPr>
          <w:b/>
          <w:bCs/>
        </w:rPr>
        <w:t>Krok drugi – odświeżająca mgiełka</w:t>
      </w:r>
    </w:p>
    <w:p w14:paraId="2CC770A8" w14:textId="0A6198AA" w:rsidR="00C3524D" w:rsidRPr="00C3524D" w:rsidRDefault="00C3524D" w:rsidP="006B2FB9">
      <w:pPr>
        <w:jc w:val="both"/>
      </w:pPr>
      <w:r>
        <w:t xml:space="preserve">Gorące dni pełne słońca to coś, co kochamy, prawda? Zdecydowanie tak, jednak </w:t>
      </w:r>
      <w:r w:rsidR="00EC6AF2">
        <w:t>nasza skóra nie zawsze „podziela” ten entuzjazm. Upały w tandemie z wakacyjnymi szaleństwami w słonej wodzie</w:t>
      </w:r>
      <w:r w:rsidR="00096B24">
        <w:t xml:space="preserve"> oraz silny, </w:t>
      </w:r>
      <w:r w:rsidR="00096B24">
        <w:lastRenderedPageBreak/>
        <w:t>górski wiatr</w:t>
      </w:r>
      <w:r w:rsidR="00E84B14">
        <w:t xml:space="preserve"> sprzyjają wzmożonej utracie wody.</w:t>
      </w:r>
      <w:r w:rsidR="00CB021D">
        <w:t xml:space="preserve"> </w:t>
      </w:r>
      <w:r w:rsidR="00C575A0">
        <w:t xml:space="preserve">To nie </w:t>
      </w:r>
      <w:r w:rsidR="00464F9D">
        <w:t>pod</w:t>
      </w:r>
      <w:r w:rsidR="00C575A0">
        <w:t xml:space="preserve">lega dyskusji. </w:t>
      </w:r>
      <w:r w:rsidR="00C25691">
        <w:t>Kosmetolodzy podpowiadają, że</w:t>
      </w:r>
      <w:r w:rsidR="00C575A0">
        <w:t> </w:t>
      </w:r>
      <w:r w:rsidR="000C7352">
        <w:t>prawdziwym</w:t>
      </w:r>
      <w:r w:rsidR="00C575A0">
        <w:t xml:space="preserve"> letnim,</w:t>
      </w:r>
      <w:r w:rsidR="000C7352">
        <w:t xml:space="preserve"> kosmetycznym wsparciem mogą być dla nas wartościowe mgiełki, które</w:t>
      </w:r>
      <w:r w:rsidR="00F75D16">
        <w:t> </w:t>
      </w:r>
      <w:r w:rsidR="000C7352">
        <w:t>świetnie uzupełniają codzienny</w:t>
      </w:r>
      <w:r w:rsidR="00F75D16">
        <w:t>, pożyteczny</w:t>
      </w:r>
      <w:r w:rsidR="000C7352">
        <w:t xml:space="preserve"> rytuał nawilżającej pielęgnacji. </w:t>
      </w:r>
      <w:r w:rsidR="003034EB">
        <w:t xml:space="preserve">– </w:t>
      </w:r>
      <w:r w:rsidR="003034EB">
        <w:rPr>
          <w:i/>
          <w:iCs/>
        </w:rPr>
        <w:t xml:space="preserve">Mgiełka </w:t>
      </w:r>
      <w:r w:rsidR="00F75D16">
        <w:rPr>
          <w:i/>
          <w:iCs/>
        </w:rPr>
        <w:t xml:space="preserve">o dobrym składzie </w:t>
      </w:r>
      <w:r w:rsidR="003034EB">
        <w:rPr>
          <w:i/>
          <w:iCs/>
        </w:rPr>
        <w:t>to</w:t>
      </w:r>
      <w:r w:rsidR="00F75D16">
        <w:rPr>
          <w:i/>
          <w:iCs/>
        </w:rPr>
        <w:t> </w:t>
      </w:r>
      <w:r w:rsidR="003034EB">
        <w:rPr>
          <w:i/>
          <w:iCs/>
        </w:rPr>
        <w:t>zdecydowanie kosmetyk numer jeden na lato</w:t>
      </w:r>
      <w:r w:rsidR="00531FE7">
        <w:rPr>
          <w:i/>
          <w:iCs/>
        </w:rPr>
        <w:t>, ponieważ odświeża i nawilża skórę</w:t>
      </w:r>
      <w:r w:rsidR="00FF16CD">
        <w:rPr>
          <w:i/>
          <w:iCs/>
        </w:rPr>
        <w:t>, a</w:t>
      </w:r>
      <w:r w:rsidR="00DC109B">
        <w:rPr>
          <w:i/>
          <w:iCs/>
        </w:rPr>
        <w:t> </w:t>
      </w:r>
      <w:r w:rsidR="00FF16CD">
        <w:rPr>
          <w:i/>
          <w:iCs/>
        </w:rPr>
        <w:t>także</w:t>
      </w:r>
      <w:r w:rsidR="00DC109B">
        <w:rPr>
          <w:i/>
          <w:iCs/>
        </w:rPr>
        <w:t> </w:t>
      </w:r>
      <w:r w:rsidR="00FF16CD">
        <w:rPr>
          <w:i/>
          <w:iCs/>
        </w:rPr>
        <w:t>chroni przed działaniem czynników zewnętrznych</w:t>
      </w:r>
      <w:r w:rsidR="00D10A52">
        <w:rPr>
          <w:i/>
          <w:iCs/>
        </w:rPr>
        <w:t xml:space="preserve"> </w:t>
      </w:r>
      <w:r w:rsidR="00D10A52">
        <w:t xml:space="preserve">– </w:t>
      </w:r>
      <w:r w:rsidR="00D10A52" w:rsidRPr="00D35CCA">
        <w:rPr>
          <w:b/>
          <w:bCs/>
        </w:rPr>
        <w:t xml:space="preserve">mówi </w:t>
      </w:r>
      <w:r w:rsidR="00D10A52" w:rsidRPr="004B7EEF">
        <w:rPr>
          <w:b/>
          <w:bCs/>
        </w:rPr>
        <w:t>Agnieszka Kowalska</w:t>
      </w:r>
      <w:r w:rsidR="00D10A52">
        <w:rPr>
          <w:b/>
          <w:bCs/>
        </w:rPr>
        <w:t>.</w:t>
      </w:r>
      <w:r w:rsidR="00D10A52">
        <w:rPr>
          <w:i/>
          <w:iCs/>
        </w:rPr>
        <w:t xml:space="preserve"> </w:t>
      </w:r>
      <w:r w:rsidR="00D10A52">
        <w:t xml:space="preserve">– </w:t>
      </w:r>
      <w:r w:rsidR="009E3582">
        <w:rPr>
          <w:i/>
          <w:iCs/>
        </w:rPr>
        <w:t xml:space="preserve">Warto wybierać produkty z </w:t>
      </w:r>
      <w:proofErr w:type="spellStart"/>
      <w:r w:rsidR="009E3582">
        <w:rPr>
          <w:i/>
          <w:iCs/>
        </w:rPr>
        <w:t>niacynamidem</w:t>
      </w:r>
      <w:proofErr w:type="spellEnd"/>
      <w:r w:rsidR="009E3582">
        <w:rPr>
          <w:i/>
          <w:iCs/>
        </w:rPr>
        <w:t xml:space="preserve"> i kwasem hialuronowym</w:t>
      </w:r>
      <w:r w:rsidR="00FF16CD">
        <w:rPr>
          <w:i/>
          <w:iCs/>
        </w:rPr>
        <w:t>, które</w:t>
      </w:r>
      <w:r w:rsidR="00DC109B">
        <w:rPr>
          <w:i/>
          <w:iCs/>
        </w:rPr>
        <w:t> </w:t>
      </w:r>
      <w:r w:rsidR="00FF16CD">
        <w:rPr>
          <w:i/>
          <w:iCs/>
        </w:rPr>
        <w:t>świetnie sprawdzają się w gorące dni, wspierając utrzymanie balansu nawilżenia</w:t>
      </w:r>
      <w:r w:rsidR="00D10A52">
        <w:rPr>
          <w:i/>
          <w:iCs/>
        </w:rPr>
        <w:t xml:space="preserve"> – </w:t>
      </w:r>
      <w:r w:rsidR="00D10A52" w:rsidRPr="00D10A52">
        <w:rPr>
          <w:b/>
          <w:bCs/>
        </w:rPr>
        <w:t>dodaje.</w:t>
      </w:r>
      <w:r w:rsidR="003034EB">
        <w:t xml:space="preserve"> </w:t>
      </w:r>
    </w:p>
    <w:p w14:paraId="27FAD9BF" w14:textId="131453CA" w:rsidR="00743F44" w:rsidRDefault="00770D91" w:rsidP="006B2FB9">
      <w:pPr>
        <w:jc w:val="both"/>
        <w:rPr>
          <w:b/>
          <w:bCs/>
        </w:rPr>
      </w:pPr>
      <w:r>
        <w:rPr>
          <w:b/>
          <w:bCs/>
        </w:rPr>
        <w:t>Po trzecie, nawilżająca pielęgnacja</w:t>
      </w:r>
    </w:p>
    <w:p w14:paraId="2E06DD4D" w14:textId="6E5B1BDD" w:rsidR="00DF6DF9" w:rsidRPr="00DF6DF9" w:rsidRDefault="00DF6DF9" w:rsidP="006B2FB9">
      <w:pPr>
        <w:jc w:val="both"/>
      </w:pPr>
      <w:r w:rsidRPr="00DF6DF9">
        <w:t>Trzecim</w:t>
      </w:r>
      <w:r>
        <w:t>, istotnym krokiem do zachowania perfekcyjnego nawilżenia w gorące dni jest dobry, bogaty krem do twarzy</w:t>
      </w:r>
      <w:r w:rsidR="00003AD8">
        <w:t xml:space="preserve">. </w:t>
      </w:r>
      <w:r w:rsidR="000B6300">
        <w:t xml:space="preserve">– </w:t>
      </w:r>
      <w:r w:rsidR="000B6300" w:rsidRPr="007B3CF7">
        <w:rPr>
          <w:i/>
          <w:iCs/>
        </w:rPr>
        <w:t>Kluczow</w:t>
      </w:r>
      <w:r w:rsidR="000953E3" w:rsidRPr="007B3CF7">
        <w:rPr>
          <w:i/>
          <w:iCs/>
        </w:rPr>
        <w:t>y</w:t>
      </w:r>
      <w:r w:rsidR="000B6300" w:rsidRPr="007B3CF7">
        <w:rPr>
          <w:i/>
          <w:iCs/>
        </w:rPr>
        <w:t xml:space="preserve"> w osiągnięciu głębokiego nawilżenia jest </w:t>
      </w:r>
      <w:r w:rsidR="000953E3" w:rsidRPr="007B3CF7">
        <w:rPr>
          <w:i/>
          <w:iCs/>
        </w:rPr>
        <w:t>wybór wartościowych składników aktywnych</w:t>
      </w:r>
      <w:r w:rsidR="00B63133" w:rsidRPr="007B3CF7">
        <w:rPr>
          <w:i/>
          <w:iCs/>
        </w:rPr>
        <w:t>, na których oparta jest moc naszego kremu.</w:t>
      </w:r>
      <w:r w:rsidR="00212B36" w:rsidRPr="007B3CF7">
        <w:rPr>
          <w:i/>
          <w:iCs/>
        </w:rPr>
        <w:t xml:space="preserve"> </w:t>
      </w:r>
      <w:r w:rsidR="00F90BBE" w:rsidRPr="007B3CF7">
        <w:rPr>
          <w:i/>
          <w:iCs/>
        </w:rPr>
        <w:t>Pierwszym</w:t>
      </w:r>
      <w:r w:rsidR="00A63A80" w:rsidRPr="007B3CF7">
        <w:rPr>
          <w:i/>
          <w:iCs/>
        </w:rPr>
        <w:t xml:space="preserve"> z godnych uwagi komponentów jest trójcząsteczkowy kwas hialuronowy</w:t>
      </w:r>
      <w:r w:rsidR="00BD35F9" w:rsidRPr="007B3CF7">
        <w:rPr>
          <w:i/>
          <w:iCs/>
        </w:rPr>
        <w:t xml:space="preserve">, który skutecznie nawilża </w:t>
      </w:r>
      <w:r w:rsidR="000D788E" w:rsidRPr="007B3CF7">
        <w:rPr>
          <w:i/>
          <w:iCs/>
        </w:rPr>
        <w:t>wszystkie warstwy skóry, chroniąc je</w:t>
      </w:r>
      <w:r w:rsidR="00DC109B">
        <w:rPr>
          <w:i/>
          <w:iCs/>
        </w:rPr>
        <w:t> </w:t>
      </w:r>
      <w:r w:rsidR="000D788E" w:rsidRPr="007B3CF7">
        <w:rPr>
          <w:i/>
          <w:iCs/>
        </w:rPr>
        <w:t>równocześnie przed utratą wody</w:t>
      </w:r>
      <w:r w:rsidR="00BB51EE">
        <w:rPr>
          <w:i/>
          <w:iCs/>
        </w:rPr>
        <w:t xml:space="preserve">. Jest on </w:t>
      </w:r>
      <w:r w:rsidR="00BB51EE" w:rsidRPr="0012132D">
        <w:rPr>
          <w:i/>
          <w:iCs/>
        </w:rPr>
        <w:t>bazą kremu</w:t>
      </w:r>
      <w:r w:rsidR="000664E1" w:rsidRPr="0012132D">
        <w:rPr>
          <w:i/>
          <w:iCs/>
        </w:rPr>
        <w:t xml:space="preserve"> </w:t>
      </w:r>
      <w:r w:rsidR="0012132D" w:rsidRPr="0012132D">
        <w:rPr>
          <w:i/>
          <w:iCs/>
        </w:rPr>
        <w:t>nawilżającego na dzień SOLVERX® DeepH2O</w:t>
      </w:r>
      <w:r w:rsidR="002952EE">
        <w:rPr>
          <w:i/>
          <w:iCs/>
        </w:rPr>
        <w:t>+</w:t>
      </w:r>
      <w:r w:rsidR="0012132D">
        <w:t xml:space="preserve"> </w:t>
      </w:r>
      <w:r w:rsidR="000664E1">
        <w:t xml:space="preserve">– </w:t>
      </w:r>
      <w:r w:rsidR="000664E1" w:rsidRPr="007B3CF7">
        <w:rPr>
          <w:b/>
          <w:bCs/>
        </w:rPr>
        <w:t>mówi Agnieszka Kowalska.</w:t>
      </w:r>
      <w:r w:rsidR="000664E1">
        <w:t xml:space="preserve"> </w:t>
      </w:r>
      <w:r w:rsidR="00F90BBE">
        <w:t>–</w:t>
      </w:r>
      <w:r w:rsidR="000664E1">
        <w:t xml:space="preserve"> </w:t>
      </w:r>
      <w:r w:rsidR="004F7620" w:rsidRPr="007B3CF7">
        <w:rPr>
          <w:i/>
          <w:iCs/>
        </w:rPr>
        <w:t xml:space="preserve">Z komponentami nawilżającymi świetnie </w:t>
      </w:r>
      <w:r w:rsidR="0012132D">
        <w:rPr>
          <w:i/>
          <w:iCs/>
        </w:rPr>
        <w:t>współgra</w:t>
      </w:r>
      <w:r w:rsidR="00342D4D" w:rsidRPr="007B3CF7">
        <w:rPr>
          <w:i/>
          <w:iCs/>
        </w:rPr>
        <w:t xml:space="preserve"> olej z pestek malin, który jest silnym antyoksydantem</w:t>
      </w:r>
      <w:r w:rsidR="0012132D">
        <w:rPr>
          <w:i/>
          <w:iCs/>
        </w:rPr>
        <w:t>,</w:t>
      </w:r>
      <w:r w:rsidR="00F90BBE" w:rsidRPr="007B3CF7">
        <w:rPr>
          <w:i/>
          <w:iCs/>
        </w:rPr>
        <w:t xml:space="preserve"> </w:t>
      </w:r>
      <w:r w:rsidR="004F7620" w:rsidRPr="007B3CF7">
        <w:rPr>
          <w:i/>
          <w:iCs/>
        </w:rPr>
        <w:t xml:space="preserve">a także </w:t>
      </w:r>
      <w:proofErr w:type="spellStart"/>
      <w:r w:rsidR="00342D4D" w:rsidRPr="007B3CF7">
        <w:rPr>
          <w:i/>
          <w:iCs/>
        </w:rPr>
        <w:t>argirelina</w:t>
      </w:r>
      <w:proofErr w:type="spellEnd"/>
      <w:r w:rsidR="004F7620" w:rsidRPr="007B3CF7">
        <w:rPr>
          <w:i/>
          <w:iCs/>
        </w:rPr>
        <w:t xml:space="preserve">, czyli </w:t>
      </w:r>
      <w:r w:rsidR="00342D4D" w:rsidRPr="007B3CF7">
        <w:rPr>
          <w:i/>
          <w:iCs/>
        </w:rPr>
        <w:t>hekspapeptyd-8</w:t>
      </w:r>
      <w:r w:rsidR="004F7620" w:rsidRPr="007B3CF7">
        <w:rPr>
          <w:i/>
          <w:iCs/>
        </w:rPr>
        <w:t>, któr</w:t>
      </w:r>
      <w:r w:rsidR="0012132D">
        <w:rPr>
          <w:i/>
          <w:iCs/>
        </w:rPr>
        <w:t>y</w:t>
      </w:r>
      <w:r w:rsidR="004F7620" w:rsidRPr="007B3CF7">
        <w:rPr>
          <w:i/>
          <w:iCs/>
        </w:rPr>
        <w:t xml:space="preserve"> działa wygładzająco. Warto stawiać na kompleksową pielęgnację, gdzie nawilżenie łączymy </w:t>
      </w:r>
      <w:r w:rsidR="007B3CF7" w:rsidRPr="007B3CF7">
        <w:rPr>
          <w:i/>
          <w:iCs/>
        </w:rPr>
        <w:t>z dogłębnym odżywieniem i</w:t>
      </w:r>
      <w:r w:rsidR="00DC109B">
        <w:rPr>
          <w:i/>
          <w:iCs/>
        </w:rPr>
        <w:t> </w:t>
      </w:r>
      <w:r w:rsidR="00BD590B">
        <w:rPr>
          <w:i/>
          <w:iCs/>
        </w:rPr>
        <w:t>zapobieganiem starzeniu</w:t>
      </w:r>
      <w:r w:rsidR="007B3CF7">
        <w:t xml:space="preserve"> – </w:t>
      </w:r>
      <w:r w:rsidR="007B3CF7" w:rsidRPr="007B3CF7">
        <w:rPr>
          <w:b/>
          <w:bCs/>
        </w:rPr>
        <w:t>dodaje.</w:t>
      </w:r>
    </w:p>
    <w:p w14:paraId="3E423122" w14:textId="77777777" w:rsidR="00D25BE1" w:rsidRDefault="00D25BE1" w:rsidP="00B53B9C">
      <w:pPr>
        <w:pStyle w:val="Normalny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C90FFF" w14:textId="77777777" w:rsidR="000B6300" w:rsidRDefault="000B6300" w:rsidP="00B53B9C">
      <w:pPr>
        <w:pStyle w:val="Normalny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1771A2" w14:textId="3848ED7D" w:rsidR="00A82341" w:rsidRPr="00F9193D" w:rsidRDefault="00A82341" w:rsidP="00A82341">
      <w:pPr>
        <w:spacing w:after="0"/>
        <w:rPr>
          <w:b/>
          <w:bCs/>
          <w:color w:val="4472C4" w:themeColor="accent1"/>
        </w:rPr>
      </w:pPr>
      <w:r w:rsidRPr="00F9193D">
        <w:rPr>
          <w:b/>
          <w:bCs/>
          <w:color w:val="4472C4" w:themeColor="accent1"/>
        </w:rPr>
        <w:t>SOLVERX® DeepH2O</w:t>
      </w:r>
      <w:r w:rsidR="002952EE">
        <w:rPr>
          <w:b/>
          <w:bCs/>
          <w:color w:val="4472C4" w:themeColor="accent1"/>
        </w:rPr>
        <w:t>+</w:t>
      </w:r>
    </w:p>
    <w:p w14:paraId="566F1AA8" w14:textId="77777777" w:rsidR="00A82341" w:rsidRDefault="00A82341" w:rsidP="00A82341">
      <w:pPr>
        <w:spacing w:after="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Krem głęboko nawilżający na dzień</w:t>
      </w:r>
    </w:p>
    <w:p w14:paraId="7F5E91D1" w14:textId="77777777" w:rsidR="00A82341" w:rsidRPr="00287245" w:rsidRDefault="00A82341" w:rsidP="00A82341">
      <w:pPr>
        <w:spacing w:after="0"/>
        <w:rPr>
          <w:b/>
          <w:bCs/>
          <w:color w:val="4472C4" w:themeColor="accent1"/>
        </w:rPr>
      </w:pPr>
    </w:p>
    <w:p w14:paraId="6A0D099E" w14:textId="77777777" w:rsidR="00A82341" w:rsidRPr="00366530" w:rsidRDefault="00A82341" w:rsidP="00A82341">
      <w:pPr>
        <w:pStyle w:val="Normalny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F54586" wp14:editId="1F78F794">
            <wp:simplePos x="0" y="0"/>
            <wp:positionH relativeFrom="column">
              <wp:posOffset>3916045</wp:posOffset>
            </wp:positionH>
            <wp:positionV relativeFrom="paragraph">
              <wp:posOffset>5715</wp:posOffset>
            </wp:positionV>
            <wp:extent cx="2106295" cy="2026920"/>
            <wp:effectExtent l="0" t="0" r="8255" b="0"/>
            <wp:wrapTight wrapText="bothSides">
              <wp:wrapPolygon edited="0">
                <wp:start x="195" y="0"/>
                <wp:lineTo x="195" y="20910"/>
                <wp:lineTo x="13675" y="21316"/>
                <wp:lineTo x="18754" y="21316"/>
                <wp:lineTo x="20513" y="21113"/>
                <wp:lineTo x="21489" y="20504"/>
                <wp:lineTo x="21489" y="1421"/>
                <wp:lineTo x="19340" y="812"/>
                <wp:lineTo x="10354" y="0"/>
                <wp:lineTo x="195" y="0"/>
              </wp:wrapPolygon>
            </wp:wrapTight>
            <wp:docPr id="1669361048" name="Obraz 2" descr="Obraz zawierający tekst, etykieta, krem do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361048" name="Obraz 2" descr="Obraz zawierający tekst, etykieta, krem do skór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0" t="12963" r="16799" b="19841"/>
                    <a:stretch/>
                  </pic:blipFill>
                  <pic:spPr bwMode="auto">
                    <a:xfrm>
                      <a:off x="0" y="0"/>
                      <a:ext cx="210629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2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SOLVERX DeepH2O+ krem na dzień przeznaczony jest do codziennej pielęgnacji skóry suchej, odwodnionej i wymagającej ujędrnienia. Zastosowanie trójcząsteczkowego kwasu hialuronowego pozwala na wszechstronne działanie nawilżające zarówno w powierzchniowych, jak i w głębszych warstwach skóry, chroniąc jednocześnie przed utratą wody. Działanie kwasu hialuronowego zostało wzmocnione starannie skomponowanym kompleksem nawilżającym, który poprawia elastyczność warstwy rogowej naskórka, zmiękcza i wygładza skórę oraz blokuje degradację lipidów komórkowych. Formułę kremu wzbogacono olejem z pestek malin o silnych właściwościach antyoksydacyjnych oraz </w:t>
      </w:r>
      <w:proofErr w:type="spellStart"/>
      <w:r w:rsidRPr="00287245">
        <w:rPr>
          <w:rFonts w:asciiTheme="minorHAnsi" w:eastAsiaTheme="minorHAnsi" w:hAnsiTheme="minorHAnsi" w:cstheme="minorBidi"/>
          <w:sz w:val="22"/>
          <w:szCs w:val="22"/>
          <w:lang w:eastAsia="en-US"/>
        </w:rPr>
        <w:t>argireliną</w:t>
      </w:r>
      <w:proofErr w:type="spellEnd"/>
      <w:r w:rsidRPr="002872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(hekspapeptyd-8) wspierającą wygładzanie pierwszych zmarszczek.</w:t>
      </w:r>
    </w:p>
    <w:p w14:paraId="1136D4A2" w14:textId="77777777" w:rsidR="00A82341" w:rsidRDefault="00A82341" w:rsidP="00A82341">
      <w:pPr>
        <w:spacing w:after="0" w:line="240" w:lineRule="auto"/>
      </w:pPr>
      <w:r>
        <w:t xml:space="preserve">Pojemność: 50 ml </w:t>
      </w:r>
    </w:p>
    <w:p w14:paraId="7F880358" w14:textId="77777777" w:rsidR="00A82341" w:rsidRDefault="00A82341" w:rsidP="00A82341">
      <w:pPr>
        <w:spacing w:after="0" w:line="240" w:lineRule="auto"/>
      </w:pPr>
      <w:r>
        <w:t>Cena: 46 zł</w:t>
      </w:r>
    </w:p>
    <w:p w14:paraId="3D491EB0" w14:textId="77777777" w:rsidR="0030539A" w:rsidRPr="00F56284" w:rsidRDefault="0030539A" w:rsidP="00B53B9C">
      <w:pPr>
        <w:pStyle w:val="Normalny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233039" w14:textId="19C085D9" w:rsidR="00043780" w:rsidRDefault="00043780" w:rsidP="000640EC">
      <w:pPr>
        <w:spacing w:after="0"/>
        <w:rPr>
          <w:b/>
          <w:bCs/>
          <w:color w:val="3E868E"/>
        </w:rPr>
      </w:pPr>
    </w:p>
    <w:p w14:paraId="2C27F4BC" w14:textId="09DB9F91" w:rsidR="00F9193D" w:rsidRDefault="00D25BE1" w:rsidP="000640EC">
      <w:pPr>
        <w:spacing w:after="0"/>
        <w:rPr>
          <w:b/>
          <w:bCs/>
          <w:color w:val="3E868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C0556C" wp14:editId="70055135">
            <wp:simplePos x="0" y="0"/>
            <wp:positionH relativeFrom="margin">
              <wp:posOffset>-635</wp:posOffset>
            </wp:positionH>
            <wp:positionV relativeFrom="paragraph">
              <wp:posOffset>90805</wp:posOffset>
            </wp:positionV>
            <wp:extent cx="708025" cy="2766060"/>
            <wp:effectExtent l="0" t="0" r="0" b="0"/>
            <wp:wrapTight wrapText="bothSides">
              <wp:wrapPolygon edited="0">
                <wp:start x="4649" y="893"/>
                <wp:lineTo x="2906" y="1488"/>
                <wp:lineTo x="1743" y="2529"/>
                <wp:lineTo x="581" y="20231"/>
                <wp:lineTo x="2325" y="20975"/>
                <wp:lineTo x="3487" y="21273"/>
                <wp:lineTo x="17435" y="21273"/>
                <wp:lineTo x="20341" y="20529"/>
                <wp:lineTo x="20341" y="8331"/>
                <wp:lineTo x="18597" y="1488"/>
                <wp:lineTo x="16273" y="893"/>
                <wp:lineTo x="4649" y="893"/>
              </wp:wrapPolygon>
            </wp:wrapTight>
            <wp:docPr id="2052480870" name="Obraz 1" descr="Obraz zawierający tekst, butelka, Plastikowa butelka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480870" name="Obraz 1" descr="Obraz zawierający tekst, butelka, Plastikowa butelka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63" r="38360" b="7540"/>
                    <a:stretch/>
                  </pic:blipFill>
                  <pic:spPr bwMode="auto">
                    <a:xfrm>
                      <a:off x="0" y="0"/>
                      <a:ext cx="70802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CA849F" w14:textId="7BC859A7" w:rsidR="00F9193D" w:rsidRDefault="00F9193D" w:rsidP="000640EC">
      <w:pPr>
        <w:spacing w:after="0"/>
        <w:rPr>
          <w:b/>
          <w:bCs/>
          <w:color w:val="3E868E"/>
        </w:rPr>
      </w:pPr>
    </w:p>
    <w:p w14:paraId="64708697" w14:textId="60CBA628" w:rsidR="000640EC" w:rsidRPr="00F9193D" w:rsidRDefault="000640EC" w:rsidP="00D25BE1">
      <w:pPr>
        <w:spacing w:after="0"/>
        <w:ind w:left="1276"/>
        <w:rPr>
          <w:b/>
          <w:bCs/>
          <w:color w:val="4472C4" w:themeColor="accent1"/>
        </w:rPr>
      </w:pPr>
      <w:r w:rsidRPr="00F9193D">
        <w:rPr>
          <w:b/>
          <w:bCs/>
          <w:color w:val="4472C4" w:themeColor="accent1"/>
        </w:rPr>
        <w:t xml:space="preserve">SOLVERX® </w:t>
      </w:r>
      <w:r w:rsidR="000856DC" w:rsidRPr="00F9193D">
        <w:rPr>
          <w:b/>
          <w:bCs/>
          <w:color w:val="4472C4" w:themeColor="accent1"/>
        </w:rPr>
        <w:t>DeepH2O</w:t>
      </w:r>
      <w:r w:rsidR="002952EE">
        <w:rPr>
          <w:b/>
          <w:bCs/>
          <w:color w:val="4472C4" w:themeColor="accent1"/>
        </w:rPr>
        <w:t>+</w:t>
      </w:r>
    </w:p>
    <w:p w14:paraId="4ACA5466" w14:textId="4B871F10" w:rsidR="000640EC" w:rsidRPr="00F9193D" w:rsidRDefault="000640EC" w:rsidP="00D25BE1">
      <w:pPr>
        <w:spacing w:after="0"/>
        <w:ind w:left="1276"/>
        <w:rPr>
          <w:b/>
          <w:bCs/>
          <w:color w:val="4472C4" w:themeColor="accent1"/>
        </w:rPr>
      </w:pPr>
      <w:r w:rsidRPr="00F9193D">
        <w:rPr>
          <w:b/>
          <w:bCs/>
          <w:color w:val="4472C4" w:themeColor="accent1"/>
        </w:rPr>
        <w:t xml:space="preserve">Pianka do mycia </w:t>
      </w:r>
      <w:r w:rsidR="000856DC" w:rsidRPr="00F9193D">
        <w:rPr>
          <w:b/>
          <w:bCs/>
          <w:color w:val="4472C4" w:themeColor="accent1"/>
        </w:rPr>
        <w:t xml:space="preserve">i demakijażu </w:t>
      </w:r>
      <w:r w:rsidRPr="00F9193D">
        <w:rPr>
          <w:b/>
          <w:bCs/>
          <w:color w:val="4472C4" w:themeColor="accent1"/>
        </w:rPr>
        <w:t xml:space="preserve">twarzy </w:t>
      </w:r>
      <w:r w:rsidR="000856DC" w:rsidRPr="00F9193D">
        <w:rPr>
          <w:b/>
          <w:bCs/>
          <w:color w:val="4472C4" w:themeColor="accent1"/>
        </w:rPr>
        <w:t>głęboko nawilżająca</w:t>
      </w:r>
    </w:p>
    <w:p w14:paraId="0F3861E4" w14:textId="1E1BF625" w:rsidR="000856DC" w:rsidRPr="00F9193D" w:rsidRDefault="000856DC" w:rsidP="00D25BE1">
      <w:pPr>
        <w:spacing w:after="0"/>
        <w:ind w:left="1276"/>
        <w:rPr>
          <w:b/>
          <w:bCs/>
          <w:color w:val="4472C4" w:themeColor="accent1"/>
        </w:rPr>
      </w:pPr>
    </w:p>
    <w:p w14:paraId="12D03432" w14:textId="3F41D05C" w:rsidR="00366530" w:rsidRPr="00366530" w:rsidRDefault="00366530" w:rsidP="00D25BE1">
      <w:pPr>
        <w:pStyle w:val="NormalnyWeb"/>
        <w:shd w:val="clear" w:color="auto" w:fill="FFFFFF"/>
        <w:spacing w:before="0" w:beforeAutospacing="0" w:after="160" w:afterAutospacing="0" w:line="259" w:lineRule="auto"/>
        <w:ind w:left="127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65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SOLVERX deepH2O+ pianka o wyjątkowej, puszystej konsystencji doskonale oczyszcza skórę i usuwa makijaż twarzy i oczu. Stworzona z myślą o skórze suchej, przesuszonej i wymagającej ujędrnienia. Składniki aktywne zawarte w piance już na etapie oczyszczenia dbają o nawilżenie skóry i ochronę bariery </w:t>
      </w:r>
      <w:proofErr w:type="spellStart"/>
      <w:r w:rsidRPr="00366530">
        <w:rPr>
          <w:rFonts w:asciiTheme="minorHAnsi" w:eastAsiaTheme="minorHAnsi" w:hAnsiTheme="minorHAnsi" w:cstheme="minorBidi"/>
          <w:sz w:val="22"/>
          <w:szCs w:val="22"/>
          <w:lang w:eastAsia="en-US"/>
        </w:rPr>
        <w:t>hydrolipidowej</w:t>
      </w:r>
      <w:proofErr w:type="spellEnd"/>
      <w:r w:rsidRPr="00366530">
        <w:rPr>
          <w:rFonts w:asciiTheme="minorHAnsi" w:eastAsiaTheme="minorHAnsi" w:hAnsiTheme="minorHAnsi" w:cstheme="minorBidi"/>
          <w:sz w:val="22"/>
          <w:szCs w:val="22"/>
          <w:lang w:eastAsia="en-US"/>
        </w:rPr>
        <w:t>. Pianka do mycia i demakijażu pozostawia skórę dokładnie oczyszczoną, miękką z uczuciem komfortu oraz przygotowaną na przyjęcie kolejnych etapów pielęgnacyjnych.</w:t>
      </w:r>
    </w:p>
    <w:p w14:paraId="14B890A6" w14:textId="56E18954" w:rsidR="009E7229" w:rsidRDefault="003C421B" w:rsidP="00D25BE1">
      <w:pPr>
        <w:spacing w:after="0" w:line="240" w:lineRule="auto"/>
        <w:ind w:left="1276"/>
      </w:pPr>
      <w:r>
        <w:t>Pojemność:</w:t>
      </w:r>
      <w:r w:rsidR="008B6475">
        <w:t xml:space="preserve"> 200 ml </w:t>
      </w:r>
    </w:p>
    <w:p w14:paraId="2385BE5C" w14:textId="217BA333" w:rsidR="008B6475" w:rsidRDefault="009E7229" w:rsidP="00D25BE1">
      <w:pPr>
        <w:spacing w:after="0" w:line="240" w:lineRule="auto"/>
        <w:ind w:left="1276"/>
      </w:pPr>
      <w:r>
        <w:t>C</w:t>
      </w:r>
      <w:r w:rsidR="008B6475">
        <w:t xml:space="preserve">ena: </w:t>
      </w:r>
      <w:r>
        <w:t>30</w:t>
      </w:r>
      <w:r w:rsidR="008B6475">
        <w:t xml:space="preserve"> zł</w:t>
      </w:r>
    </w:p>
    <w:p w14:paraId="2E1A4470" w14:textId="0F7AC455" w:rsidR="00390227" w:rsidRDefault="00390227" w:rsidP="00C82322"/>
    <w:p w14:paraId="06C1BD90" w14:textId="77777777" w:rsidR="00C82322" w:rsidRDefault="00C82322" w:rsidP="000D1A2F">
      <w:pPr>
        <w:spacing w:after="0" w:line="240" w:lineRule="auto"/>
        <w:jc w:val="both"/>
      </w:pPr>
    </w:p>
    <w:p w14:paraId="7BFC5F6C" w14:textId="77777777" w:rsidR="00C7684F" w:rsidRDefault="00C7684F" w:rsidP="000D1A2F">
      <w:pPr>
        <w:spacing w:after="0" w:line="240" w:lineRule="auto"/>
        <w:jc w:val="both"/>
      </w:pPr>
    </w:p>
    <w:p w14:paraId="6555C81D" w14:textId="680BBDEA" w:rsidR="00461D6E" w:rsidRPr="00C7684F" w:rsidRDefault="001A5CE1" w:rsidP="00C7684F">
      <w:pPr>
        <w:spacing w:after="0"/>
        <w:rPr>
          <w:b/>
          <w:bCs/>
          <w:color w:val="4472C4" w:themeColor="accent1"/>
        </w:rPr>
      </w:pPr>
      <w:r w:rsidRPr="00C7684F">
        <w:rPr>
          <w:b/>
          <w:bCs/>
          <w:color w:val="4472C4" w:themeColor="accent1"/>
        </w:rPr>
        <w:t xml:space="preserve">W SKŁAD </w:t>
      </w:r>
      <w:r w:rsidR="00980A2B" w:rsidRPr="00C7684F">
        <w:rPr>
          <w:b/>
          <w:bCs/>
          <w:color w:val="4472C4" w:themeColor="accent1"/>
        </w:rPr>
        <w:t xml:space="preserve">LINII </w:t>
      </w:r>
      <w:r w:rsidR="0014744E" w:rsidRPr="00C7684F">
        <w:rPr>
          <w:b/>
          <w:bCs/>
          <w:color w:val="4472C4" w:themeColor="accent1"/>
        </w:rPr>
        <w:t>DEEP H2O</w:t>
      </w:r>
      <w:r w:rsidR="00CD4CAE">
        <w:rPr>
          <w:b/>
          <w:bCs/>
          <w:color w:val="4472C4" w:themeColor="accent1"/>
        </w:rPr>
        <w:t>+</w:t>
      </w:r>
      <w:r w:rsidR="0014744E" w:rsidRPr="00C7684F">
        <w:rPr>
          <w:b/>
          <w:bCs/>
          <w:color w:val="4472C4" w:themeColor="accent1"/>
        </w:rPr>
        <w:t xml:space="preserve"> </w:t>
      </w:r>
      <w:r w:rsidRPr="00C7684F">
        <w:rPr>
          <w:b/>
          <w:bCs/>
          <w:color w:val="4472C4" w:themeColor="accent1"/>
        </w:rPr>
        <w:t>WCHODZĄ</w:t>
      </w:r>
      <w:r w:rsidR="00390227" w:rsidRPr="00C7684F">
        <w:rPr>
          <w:b/>
          <w:bCs/>
          <w:color w:val="4472C4" w:themeColor="accent1"/>
        </w:rPr>
        <w:t xml:space="preserve"> także</w:t>
      </w:r>
      <w:r w:rsidRPr="00C7684F">
        <w:rPr>
          <w:b/>
          <w:bCs/>
          <w:color w:val="4472C4" w:themeColor="accent1"/>
        </w:rPr>
        <w:t>:</w:t>
      </w:r>
    </w:p>
    <w:p w14:paraId="1BC91974" w14:textId="7FB22CE3" w:rsidR="001A5CE1" w:rsidRDefault="007E5A4C" w:rsidP="007E5A4C">
      <w:pPr>
        <w:spacing w:after="0" w:line="240" w:lineRule="auto"/>
        <w:ind w:left="2552" w:hanging="2552"/>
        <w:jc w:val="both"/>
      </w:pPr>
      <w:r w:rsidRPr="007E5A4C">
        <w:t xml:space="preserve">SOLVERX® </w:t>
      </w:r>
      <w:r w:rsidR="0014744E">
        <w:t>DEEP H2O</w:t>
      </w:r>
      <w:r w:rsidR="002952EE">
        <w:t>+</w:t>
      </w:r>
      <w:r w:rsidRPr="007E5A4C">
        <w:t xml:space="preserve"> Mgiełka</w:t>
      </w:r>
      <w:r w:rsidR="004A1920">
        <w:t>,</w:t>
      </w:r>
      <w:r>
        <w:t xml:space="preserve"> </w:t>
      </w:r>
      <w:r w:rsidRPr="00EB0D21">
        <w:t>1</w:t>
      </w:r>
      <w:r w:rsidR="001A5CE1" w:rsidRPr="00EB0D21">
        <w:t>50 ml</w:t>
      </w:r>
      <w:r w:rsidR="00C00EF7" w:rsidRPr="00EB0D21">
        <w:t xml:space="preserve"> </w:t>
      </w:r>
    </w:p>
    <w:p w14:paraId="592DF305" w14:textId="7170F0EE" w:rsidR="00B33786" w:rsidRDefault="00B33786" w:rsidP="007E5A4C">
      <w:pPr>
        <w:spacing w:after="0" w:line="240" w:lineRule="auto"/>
        <w:ind w:left="2552" w:hanging="2552"/>
        <w:jc w:val="both"/>
      </w:pPr>
      <w:r w:rsidRPr="00B33786">
        <w:t>SOLVERX® DEEP H2O</w:t>
      </w:r>
      <w:r w:rsidR="002952EE">
        <w:t>+</w:t>
      </w:r>
      <w:r w:rsidRPr="00B33786">
        <w:t xml:space="preserve"> Krem do </w:t>
      </w:r>
      <w:r>
        <w:t>twarzy na noc, 50 ml</w:t>
      </w:r>
    </w:p>
    <w:p w14:paraId="7C38133B" w14:textId="14D7CD07" w:rsidR="00B33786" w:rsidRDefault="00B33786" w:rsidP="007E5A4C">
      <w:pPr>
        <w:spacing w:after="0" w:line="240" w:lineRule="auto"/>
        <w:ind w:left="2552" w:hanging="2552"/>
        <w:jc w:val="both"/>
      </w:pPr>
      <w:r w:rsidRPr="00B33786">
        <w:t>SOLVERX® DEEP H2O</w:t>
      </w:r>
      <w:r w:rsidR="002952EE">
        <w:t>+</w:t>
      </w:r>
      <w:r w:rsidR="00066155">
        <w:t xml:space="preserve"> Krem pod oczy, 15 ml</w:t>
      </w:r>
    </w:p>
    <w:p w14:paraId="6EEEB9B0" w14:textId="35E1550B" w:rsidR="00066155" w:rsidRDefault="00066155" w:rsidP="00066155">
      <w:pPr>
        <w:spacing w:after="0" w:line="240" w:lineRule="auto"/>
        <w:ind w:left="2552" w:hanging="2552"/>
        <w:jc w:val="both"/>
      </w:pPr>
      <w:r w:rsidRPr="00066155">
        <w:t>SOLVERX® DEEP H2O</w:t>
      </w:r>
      <w:r w:rsidR="002952EE">
        <w:t>+</w:t>
      </w:r>
      <w:r w:rsidRPr="00066155">
        <w:t xml:space="preserve"> Serum do </w:t>
      </w:r>
      <w:r>
        <w:t>twarzy, 30 ml</w:t>
      </w:r>
    </w:p>
    <w:p w14:paraId="1AED21D7" w14:textId="2502F961" w:rsidR="00066155" w:rsidRPr="00066155" w:rsidRDefault="00066155" w:rsidP="00066155">
      <w:pPr>
        <w:spacing w:after="0" w:line="240" w:lineRule="auto"/>
        <w:ind w:left="2552" w:hanging="2552"/>
        <w:jc w:val="both"/>
      </w:pPr>
      <w:r w:rsidRPr="00066155">
        <w:t>SOLVERX® DEEP H2O</w:t>
      </w:r>
      <w:r w:rsidR="002952EE">
        <w:t>+</w:t>
      </w:r>
      <w:r w:rsidRPr="00066155">
        <w:t xml:space="preserve"> Balsam do ci</w:t>
      </w:r>
      <w:r>
        <w:t xml:space="preserve">ała, </w:t>
      </w:r>
      <w:r w:rsidR="00C7684F">
        <w:t>400 m</w:t>
      </w:r>
      <w:r w:rsidR="00592954">
        <w:t>l</w:t>
      </w:r>
    </w:p>
    <w:p w14:paraId="5F280EDD" w14:textId="1BE5A913" w:rsidR="005058B2" w:rsidRPr="00066155" w:rsidRDefault="005058B2" w:rsidP="004A76FB">
      <w:pPr>
        <w:spacing w:after="0" w:line="240" w:lineRule="auto"/>
        <w:ind w:left="2552" w:hanging="2552"/>
        <w:jc w:val="both"/>
      </w:pPr>
    </w:p>
    <w:p w14:paraId="21BC1048" w14:textId="77777777" w:rsidR="001F57B0" w:rsidRPr="00066155" w:rsidRDefault="001F57B0" w:rsidP="00E7403A">
      <w:pPr>
        <w:spacing w:after="0" w:line="240" w:lineRule="auto"/>
        <w:rPr>
          <w:b/>
          <w:bCs/>
          <w:sz w:val="20"/>
          <w:szCs w:val="20"/>
        </w:rPr>
      </w:pPr>
    </w:p>
    <w:p w14:paraId="46143E02" w14:textId="0B7801DD" w:rsidR="00960C8E" w:rsidRPr="00DC7A13" w:rsidRDefault="00960C8E" w:rsidP="004E7CE4">
      <w:pPr>
        <w:spacing w:after="0" w:line="240" w:lineRule="auto"/>
        <w:jc w:val="right"/>
        <w:rPr>
          <w:b/>
          <w:bCs/>
          <w:sz w:val="20"/>
          <w:szCs w:val="20"/>
        </w:rPr>
      </w:pPr>
      <w:r w:rsidRPr="00DC7A13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DC7A13" w:rsidRDefault="00960C8E" w:rsidP="00DE78EF">
      <w:pPr>
        <w:spacing w:after="0" w:line="240" w:lineRule="auto"/>
        <w:jc w:val="right"/>
        <w:rPr>
          <w:sz w:val="20"/>
          <w:szCs w:val="20"/>
        </w:rPr>
      </w:pPr>
      <w:r w:rsidRPr="00DC7A13">
        <w:rPr>
          <w:sz w:val="20"/>
          <w:szCs w:val="20"/>
        </w:rPr>
        <w:t>Agnieszka Nowakowska</w:t>
      </w:r>
    </w:p>
    <w:p w14:paraId="5D60F9E8" w14:textId="466DF041" w:rsidR="00960C8E" w:rsidRPr="00DC7A13" w:rsidRDefault="00960C8E" w:rsidP="00DE78EF">
      <w:pPr>
        <w:spacing w:after="0" w:line="240" w:lineRule="auto"/>
        <w:jc w:val="right"/>
        <w:rPr>
          <w:sz w:val="20"/>
          <w:szCs w:val="20"/>
        </w:rPr>
      </w:pPr>
      <w:r w:rsidRPr="00DC7A13">
        <w:rPr>
          <w:sz w:val="20"/>
          <w:szCs w:val="20"/>
        </w:rPr>
        <w:t>Manager PR</w:t>
      </w:r>
    </w:p>
    <w:p w14:paraId="02A6B9E5" w14:textId="27B3BDF0" w:rsidR="00960C8E" w:rsidRPr="00DC7A13" w:rsidRDefault="00960C8E" w:rsidP="00DE78EF">
      <w:pPr>
        <w:spacing w:after="0" w:line="240" w:lineRule="auto"/>
        <w:jc w:val="right"/>
        <w:rPr>
          <w:sz w:val="20"/>
          <w:szCs w:val="20"/>
          <w:lang w:val="en-US"/>
        </w:rPr>
      </w:pPr>
      <w:r w:rsidRPr="00DC7A13">
        <w:rPr>
          <w:sz w:val="20"/>
          <w:szCs w:val="20"/>
          <w:lang w:val="en-US"/>
        </w:rPr>
        <w:t xml:space="preserve">e-mail: </w:t>
      </w:r>
      <w:hyperlink r:id="rId10" w:history="1">
        <w:r w:rsidRPr="00DC7A13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7B7FD288" w14:textId="09E2E5B0" w:rsidR="00F46FFC" w:rsidRPr="00DC7A13" w:rsidRDefault="00960C8E" w:rsidP="00DE78EF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DC7A13">
        <w:rPr>
          <w:sz w:val="20"/>
          <w:szCs w:val="20"/>
        </w:rPr>
        <w:t>mob</w:t>
      </w:r>
      <w:proofErr w:type="spellEnd"/>
      <w:r w:rsidRPr="00DC7A13">
        <w:rPr>
          <w:sz w:val="20"/>
          <w:szCs w:val="20"/>
        </w:rPr>
        <w:t>: 660777909</w:t>
      </w:r>
    </w:p>
    <w:p w14:paraId="66E721B6" w14:textId="77777777" w:rsidR="00DC7A13" w:rsidRDefault="00DC7A13" w:rsidP="006B2FB9">
      <w:pPr>
        <w:jc w:val="both"/>
        <w:rPr>
          <w:b/>
          <w:bCs/>
          <w:color w:val="808080" w:themeColor="background1" w:themeShade="80"/>
        </w:rPr>
      </w:pPr>
    </w:p>
    <w:p w14:paraId="1B2A7F91" w14:textId="60924828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Pr="00DC7A13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dermokosmetyki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których zadaniem jest zapewnienie komfortu skórze wrażliwej i</w:t>
      </w:r>
      <w:r w:rsidR="00494A9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laktobionowy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glicyryzynowy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ekstrakt z krwawnika, olej z czarnuszki, olej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jojoba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olej z wiesiołka. Dzięki takiemu połączeniu 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naczynkowymi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oraz ze skłonnością do alergii.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DC7A13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1" w:history="1">
        <w:r w:rsidRPr="00DC7A13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DC7A13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1C7FD" w14:textId="77777777" w:rsidR="0057202B" w:rsidRDefault="0057202B" w:rsidP="00574B2A">
      <w:pPr>
        <w:spacing w:after="0" w:line="240" w:lineRule="auto"/>
      </w:pPr>
      <w:r>
        <w:separator/>
      </w:r>
    </w:p>
  </w:endnote>
  <w:endnote w:type="continuationSeparator" w:id="0">
    <w:p w14:paraId="7BEFDE28" w14:textId="77777777" w:rsidR="0057202B" w:rsidRDefault="0057202B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B960E" w14:textId="77777777" w:rsidR="0057202B" w:rsidRDefault="0057202B" w:rsidP="00574B2A">
      <w:pPr>
        <w:spacing w:after="0" w:line="240" w:lineRule="auto"/>
      </w:pPr>
      <w:r>
        <w:separator/>
      </w:r>
    </w:p>
  </w:footnote>
  <w:footnote w:type="continuationSeparator" w:id="0">
    <w:p w14:paraId="0657FA56" w14:textId="77777777" w:rsidR="0057202B" w:rsidRDefault="0057202B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A7661"/>
    <w:multiLevelType w:val="hybridMultilevel"/>
    <w:tmpl w:val="78D058A4"/>
    <w:lvl w:ilvl="0" w:tplc="21145B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80D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8C3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20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4C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82A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8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6D5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0BA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0097"/>
    <w:multiLevelType w:val="hybridMultilevel"/>
    <w:tmpl w:val="81FE86E2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" w15:restartNumberingAfterBreak="0">
    <w:nsid w:val="25E15CD0"/>
    <w:multiLevelType w:val="hybridMultilevel"/>
    <w:tmpl w:val="D0BC5186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" w15:restartNumberingAfterBreak="0">
    <w:nsid w:val="29DC1AE3"/>
    <w:multiLevelType w:val="hybridMultilevel"/>
    <w:tmpl w:val="4FCC9CC6"/>
    <w:lvl w:ilvl="0" w:tplc="0415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 w15:restartNumberingAfterBreak="0">
    <w:nsid w:val="2A2A47FE"/>
    <w:multiLevelType w:val="hybridMultilevel"/>
    <w:tmpl w:val="25B2A7F0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" w15:restartNumberingAfterBreak="0">
    <w:nsid w:val="2DB231A3"/>
    <w:multiLevelType w:val="hybridMultilevel"/>
    <w:tmpl w:val="F75E708C"/>
    <w:lvl w:ilvl="0" w:tplc="3D6A8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A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6C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64A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4A7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A7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80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CAB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283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458E1"/>
    <w:multiLevelType w:val="hybridMultilevel"/>
    <w:tmpl w:val="045470AC"/>
    <w:lvl w:ilvl="0" w:tplc="0415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30C4F"/>
    <w:multiLevelType w:val="hybridMultilevel"/>
    <w:tmpl w:val="A66AD438"/>
    <w:lvl w:ilvl="0" w:tplc="0415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1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 w15:restartNumberingAfterBreak="0">
    <w:nsid w:val="6BD64CFB"/>
    <w:multiLevelType w:val="hybridMultilevel"/>
    <w:tmpl w:val="F988632C"/>
    <w:lvl w:ilvl="0" w:tplc="10B8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C2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0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C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0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E5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61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7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4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7022">
    <w:abstractNumId w:val="11"/>
  </w:num>
  <w:num w:numId="2" w16cid:durableId="1921216067">
    <w:abstractNumId w:val="14"/>
  </w:num>
  <w:num w:numId="3" w16cid:durableId="1378775836">
    <w:abstractNumId w:val="12"/>
  </w:num>
  <w:num w:numId="4" w16cid:durableId="2039548727">
    <w:abstractNumId w:val="15"/>
  </w:num>
  <w:num w:numId="5" w16cid:durableId="1019815323">
    <w:abstractNumId w:val="6"/>
  </w:num>
  <w:num w:numId="6" w16cid:durableId="1604268487">
    <w:abstractNumId w:val="9"/>
  </w:num>
  <w:num w:numId="7" w16cid:durableId="970403959">
    <w:abstractNumId w:val="7"/>
  </w:num>
  <w:num w:numId="8" w16cid:durableId="446390019">
    <w:abstractNumId w:val="8"/>
  </w:num>
  <w:num w:numId="9" w16cid:durableId="292365971">
    <w:abstractNumId w:val="1"/>
  </w:num>
  <w:num w:numId="10" w16cid:durableId="1261451800">
    <w:abstractNumId w:val="5"/>
  </w:num>
  <w:num w:numId="11" w16cid:durableId="59209406">
    <w:abstractNumId w:val="0"/>
  </w:num>
  <w:num w:numId="12" w16cid:durableId="1506631164">
    <w:abstractNumId w:val="10"/>
  </w:num>
  <w:num w:numId="13" w16cid:durableId="436407053">
    <w:abstractNumId w:val="3"/>
  </w:num>
  <w:num w:numId="14" w16cid:durableId="815536503">
    <w:abstractNumId w:val="4"/>
  </w:num>
  <w:num w:numId="15" w16cid:durableId="1348095994">
    <w:abstractNumId w:val="2"/>
  </w:num>
  <w:num w:numId="16" w16cid:durableId="493516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3AD8"/>
    <w:rsid w:val="00004B2F"/>
    <w:rsid w:val="0001096A"/>
    <w:rsid w:val="000109F9"/>
    <w:rsid w:val="00012DF1"/>
    <w:rsid w:val="00017842"/>
    <w:rsid w:val="00017C2F"/>
    <w:rsid w:val="00022610"/>
    <w:rsid w:val="00022FD2"/>
    <w:rsid w:val="00024CA5"/>
    <w:rsid w:val="0004346E"/>
    <w:rsid w:val="00043780"/>
    <w:rsid w:val="00052B46"/>
    <w:rsid w:val="00055430"/>
    <w:rsid w:val="00055532"/>
    <w:rsid w:val="00057F1C"/>
    <w:rsid w:val="00062088"/>
    <w:rsid w:val="00063881"/>
    <w:rsid w:val="000640EC"/>
    <w:rsid w:val="00065730"/>
    <w:rsid w:val="00066155"/>
    <w:rsid w:val="000664E1"/>
    <w:rsid w:val="00074B8E"/>
    <w:rsid w:val="00076923"/>
    <w:rsid w:val="00076C48"/>
    <w:rsid w:val="00080E76"/>
    <w:rsid w:val="000856DC"/>
    <w:rsid w:val="00085979"/>
    <w:rsid w:val="00086791"/>
    <w:rsid w:val="00090FE5"/>
    <w:rsid w:val="00091C82"/>
    <w:rsid w:val="00093D46"/>
    <w:rsid w:val="000953E3"/>
    <w:rsid w:val="0009667E"/>
    <w:rsid w:val="00096B24"/>
    <w:rsid w:val="00097D3B"/>
    <w:rsid w:val="000A1A29"/>
    <w:rsid w:val="000A4BF6"/>
    <w:rsid w:val="000A542A"/>
    <w:rsid w:val="000A65CD"/>
    <w:rsid w:val="000A7425"/>
    <w:rsid w:val="000B4A3D"/>
    <w:rsid w:val="000B6300"/>
    <w:rsid w:val="000B689A"/>
    <w:rsid w:val="000B69CC"/>
    <w:rsid w:val="000C5A27"/>
    <w:rsid w:val="000C63E0"/>
    <w:rsid w:val="000C69BB"/>
    <w:rsid w:val="000C7352"/>
    <w:rsid w:val="000D1A2F"/>
    <w:rsid w:val="000D1A93"/>
    <w:rsid w:val="000D31D5"/>
    <w:rsid w:val="000D6125"/>
    <w:rsid w:val="000D788E"/>
    <w:rsid w:val="000E2738"/>
    <w:rsid w:val="000E77DB"/>
    <w:rsid w:val="000F5E5F"/>
    <w:rsid w:val="000F5FDC"/>
    <w:rsid w:val="000F7895"/>
    <w:rsid w:val="00104268"/>
    <w:rsid w:val="00104E9D"/>
    <w:rsid w:val="00106788"/>
    <w:rsid w:val="00113ADE"/>
    <w:rsid w:val="00116933"/>
    <w:rsid w:val="0012132D"/>
    <w:rsid w:val="0013115C"/>
    <w:rsid w:val="0013186C"/>
    <w:rsid w:val="0013285F"/>
    <w:rsid w:val="00136CB6"/>
    <w:rsid w:val="001412BE"/>
    <w:rsid w:val="0014181B"/>
    <w:rsid w:val="00141BE9"/>
    <w:rsid w:val="00142715"/>
    <w:rsid w:val="00142AE4"/>
    <w:rsid w:val="001431ED"/>
    <w:rsid w:val="00145BBB"/>
    <w:rsid w:val="001472C5"/>
    <w:rsid w:val="0014744E"/>
    <w:rsid w:val="00151512"/>
    <w:rsid w:val="001518F4"/>
    <w:rsid w:val="00155127"/>
    <w:rsid w:val="00155661"/>
    <w:rsid w:val="001578B7"/>
    <w:rsid w:val="00160412"/>
    <w:rsid w:val="0016091C"/>
    <w:rsid w:val="0016366E"/>
    <w:rsid w:val="001651C8"/>
    <w:rsid w:val="00167FC5"/>
    <w:rsid w:val="00181E9A"/>
    <w:rsid w:val="00187A18"/>
    <w:rsid w:val="00192C62"/>
    <w:rsid w:val="00193EF9"/>
    <w:rsid w:val="001A17B1"/>
    <w:rsid w:val="001A1913"/>
    <w:rsid w:val="001A1B51"/>
    <w:rsid w:val="001A2020"/>
    <w:rsid w:val="001A2EE0"/>
    <w:rsid w:val="001A318D"/>
    <w:rsid w:val="001A5CE1"/>
    <w:rsid w:val="001A7054"/>
    <w:rsid w:val="001A74BD"/>
    <w:rsid w:val="001B0736"/>
    <w:rsid w:val="001B2C06"/>
    <w:rsid w:val="001C13C6"/>
    <w:rsid w:val="001C2339"/>
    <w:rsid w:val="001C630D"/>
    <w:rsid w:val="001C7A78"/>
    <w:rsid w:val="001D0FAB"/>
    <w:rsid w:val="001D4041"/>
    <w:rsid w:val="001D4E14"/>
    <w:rsid w:val="001D5646"/>
    <w:rsid w:val="001D678D"/>
    <w:rsid w:val="001E3956"/>
    <w:rsid w:val="001E73B5"/>
    <w:rsid w:val="001F083F"/>
    <w:rsid w:val="001F43AE"/>
    <w:rsid w:val="001F57B0"/>
    <w:rsid w:val="001F5C0B"/>
    <w:rsid w:val="001F6106"/>
    <w:rsid w:val="00200416"/>
    <w:rsid w:val="0020084F"/>
    <w:rsid w:val="002074AF"/>
    <w:rsid w:val="002114AC"/>
    <w:rsid w:val="00212B36"/>
    <w:rsid w:val="00217511"/>
    <w:rsid w:val="00222A56"/>
    <w:rsid w:val="00224B08"/>
    <w:rsid w:val="00235CB9"/>
    <w:rsid w:val="0025131E"/>
    <w:rsid w:val="00257411"/>
    <w:rsid w:val="00274F6D"/>
    <w:rsid w:val="0027548B"/>
    <w:rsid w:val="00276469"/>
    <w:rsid w:val="00276488"/>
    <w:rsid w:val="00280C9C"/>
    <w:rsid w:val="002812C7"/>
    <w:rsid w:val="00282913"/>
    <w:rsid w:val="00286399"/>
    <w:rsid w:val="00287099"/>
    <w:rsid w:val="00287245"/>
    <w:rsid w:val="0029171C"/>
    <w:rsid w:val="00291C8C"/>
    <w:rsid w:val="00292782"/>
    <w:rsid w:val="0029437D"/>
    <w:rsid w:val="002952EE"/>
    <w:rsid w:val="00296ED0"/>
    <w:rsid w:val="002A484D"/>
    <w:rsid w:val="002A5755"/>
    <w:rsid w:val="002A7586"/>
    <w:rsid w:val="002A7E46"/>
    <w:rsid w:val="002B0654"/>
    <w:rsid w:val="002B1A44"/>
    <w:rsid w:val="002B368D"/>
    <w:rsid w:val="002B36DF"/>
    <w:rsid w:val="002B4503"/>
    <w:rsid w:val="002B664B"/>
    <w:rsid w:val="002C1C60"/>
    <w:rsid w:val="002D106C"/>
    <w:rsid w:val="002D673E"/>
    <w:rsid w:val="002E0C6D"/>
    <w:rsid w:val="002E2093"/>
    <w:rsid w:val="002E5E2F"/>
    <w:rsid w:val="002E73D7"/>
    <w:rsid w:val="002F033F"/>
    <w:rsid w:val="002F76AB"/>
    <w:rsid w:val="002F7813"/>
    <w:rsid w:val="003034EB"/>
    <w:rsid w:val="00303CBB"/>
    <w:rsid w:val="0030539A"/>
    <w:rsid w:val="0030585D"/>
    <w:rsid w:val="003131DC"/>
    <w:rsid w:val="00316F4A"/>
    <w:rsid w:val="00320EE6"/>
    <w:rsid w:val="003228E8"/>
    <w:rsid w:val="003230AD"/>
    <w:rsid w:val="00331886"/>
    <w:rsid w:val="00342D4D"/>
    <w:rsid w:val="00346246"/>
    <w:rsid w:val="00350D69"/>
    <w:rsid w:val="00360EC6"/>
    <w:rsid w:val="00362734"/>
    <w:rsid w:val="003636B8"/>
    <w:rsid w:val="00366530"/>
    <w:rsid w:val="00367CC1"/>
    <w:rsid w:val="003818EC"/>
    <w:rsid w:val="00383ACF"/>
    <w:rsid w:val="00385DED"/>
    <w:rsid w:val="00390227"/>
    <w:rsid w:val="0039576D"/>
    <w:rsid w:val="00395C63"/>
    <w:rsid w:val="00395F77"/>
    <w:rsid w:val="003968B8"/>
    <w:rsid w:val="003972DB"/>
    <w:rsid w:val="003975E7"/>
    <w:rsid w:val="00397DDB"/>
    <w:rsid w:val="003A0441"/>
    <w:rsid w:val="003A2CAE"/>
    <w:rsid w:val="003A3353"/>
    <w:rsid w:val="003B0002"/>
    <w:rsid w:val="003B7E99"/>
    <w:rsid w:val="003C0E79"/>
    <w:rsid w:val="003C1944"/>
    <w:rsid w:val="003C1ADB"/>
    <w:rsid w:val="003C421B"/>
    <w:rsid w:val="003C64FE"/>
    <w:rsid w:val="003C7F7F"/>
    <w:rsid w:val="003D61E8"/>
    <w:rsid w:val="003E7ABB"/>
    <w:rsid w:val="003F4DC1"/>
    <w:rsid w:val="003F6273"/>
    <w:rsid w:val="00402A5A"/>
    <w:rsid w:val="00403673"/>
    <w:rsid w:val="00412C9A"/>
    <w:rsid w:val="00424F1B"/>
    <w:rsid w:val="00426662"/>
    <w:rsid w:val="004277D4"/>
    <w:rsid w:val="0043190C"/>
    <w:rsid w:val="0043219D"/>
    <w:rsid w:val="0043384F"/>
    <w:rsid w:val="004366AF"/>
    <w:rsid w:val="00437A90"/>
    <w:rsid w:val="00442D56"/>
    <w:rsid w:val="00447496"/>
    <w:rsid w:val="00447C82"/>
    <w:rsid w:val="0045044E"/>
    <w:rsid w:val="0045678D"/>
    <w:rsid w:val="00460D35"/>
    <w:rsid w:val="00461D6E"/>
    <w:rsid w:val="0046241F"/>
    <w:rsid w:val="00463064"/>
    <w:rsid w:val="004646D8"/>
    <w:rsid w:val="00464F9D"/>
    <w:rsid w:val="00466915"/>
    <w:rsid w:val="00467999"/>
    <w:rsid w:val="00471CB5"/>
    <w:rsid w:val="00472D70"/>
    <w:rsid w:val="004739BD"/>
    <w:rsid w:val="00485AAB"/>
    <w:rsid w:val="004904AE"/>
    <w:rsid w:val="0049150B"/>
    <w:rsid w:val="0049290C"/>
    <w:rsid w:val="0049402E"/>
    <w:rsid w:val="00494A90"/>
    <w:rsid w:val="004960C1"/>
    <w:rsid w:val="00497E9E"/>
    <w:rsid w:val="004A1920"/>
    <w:rsid w:val="004A297C"/>
    <w:rsid w:val="004A6CC6"/>
    <w:rsid w:val="004A76FB"/>
    <w:rsid w:val="004B1633"/>
    <w:rsid w:val="004B2375"/>
    <w:rsid w:val="004B685F"/>
    <w:rsid w:val="004B709A"/>
    <w:rsid w:val="004B7975"/>
    <w:rsid w:val="004B7EEF"/>
    <w:rsid w:val="004C1AC9"/>
    <w:rsid w:val="004C41D6"/>
    <w:rsid w:val="004C5D3E"/>
    <w:rsid w:val="004D0C63"/>
    <w:rsid w:val="004D396B"/>
    <w:rsid w:val="004D76B2"/>
    <w:rsid w:val="004D7CD8"/>
    <w:rsid w:val="004E04E9"/>
    <w:rsid w:val="004E16EC"/>
    <w:rsid w:val="004E221D"/>
    <w:rsid w:val="004E4A8F"/>
    <w:rsid w:val="004E6EFF"/>
    <w:rsid w:val="004E7CE4"/>
    <w:rsid w:val="004F3B04"/>
    <w:rsid w:val="004F3F47"/>
    <w:rsid w:val="004F649C"/>
    <w:rsid w:val="004F64CC"/>
    <w:rsid w:val="004F6EB1"/>
    <w:rsid w:val="004F7620"/>
    <w:rsid w:val="00504490"/>
    <w:rsid w:val="005058B2"/>
    <w:rsid w:val="005074F1"/>
    <w:rsid w:val="005106E5"/>
    <w:rsid w:val="0051207E"/>
    <w:rsid w:val="005127CF"/>
    <w:rsid w:val="00513446"/>
    <w:rsid w:val="00513CA1"/>
    <w:rsid w:val="00515224"/>
    <w:rsid w:val="0051686F"/>
    <w:rsid w:val="00516EB7"/>
    <w:rsid w:val="005239B3"/>
    <w:rsid w:val="005253FE"/>
    <w:rsid w:val="00526B59"/>
    <w:rsid w:val="00526D78"/>
    <w:rsid w:val="00526F72"/>
    <w:rsid w:val="00531FE7"/>
    <w:rsid w:val="00535B8E"/>
    <w:rsid w:val="005406CB"/>
    <w:rsid w:val="00541DE0"/>
    <w:rsid w:val="00547C5B"/>
    <w:rsid w:val="00550277"/>
    <w:rsid w:val="00557F85"/>
    <w:rsid w:val="00563A86"/>
    <w:rsid w:val="00564091"/>
    <w:rsid w:val="00564E50"/>
    <w:rsid w:val="00565A13"/>
    <w:rsid w:val="00567FBB"/>
    <w:rsid w:val="0057202B"/>
    <w:rsid w:val="00572EB2"/>
    <w:rsid w:val="00574B2A"/>
    <w:rsid w:val="00574EC4"/>
    <w:rsid w:val="00577CCF"/>
    <w:rsid w:val="00582831"/>
    <w:rsid w:val="00583E9D"/>
    <w:rsid w:val="00585CCE"/>
    <w:rsid w:val="0058755D"/>
    <w:rsid w:val="00590703"/>
    <w:rsid w:val="005927DF"/>
    <w:rsid w:val="00592954"/>
    <w:rsid w:val="0059675D"/>
    <w:rsid w:val="005975BE"/>
    <w:rsid w:val="005A5357"/>
    <w:rsid w:val="005A571A"/>
    <w:rsid w:val="005A5F64"/>
    <w:rsid w:val="005B1348"/>
    <w:rsid w:val="005B5B1A"/>
    <w:rsid w:val="005B656F"/>
    <w:rsid w:val="005D1A1D"/>
    <w:rsid w:val="005D3C20"/>
    <w:rsid w:val="005D3EEE"/>
    <w:rsid w:val="005D7064"/>
    <w:rsid w:val="005D7F82"/>
    <w:rsid w:val="005E1AF5"/>
    <w:rsid w:val="005E4BF7"/>
    <w:rsid w:val="005F70FC"/>
    <w:rsid w:val="00600257"/>
    <w:rsid w:val="006032D2"/>
    <w:rsid w:val="006059A9"/>
    <w:rsid w:val="00607223"/>
    <w:rsid w:val="006079B7"/>
    <w:rsid w:val="006117B4"/>
    <w:rsid w:val="00614A1D"/>
    <w:rsid w:val="006210A2"/>
    <w:rsid w:val="00621A43"/>
    <w:rsid w:val="00624C6E"/>
    <w:rsid w:val="006251F9"/>
    <w:rsid w:val="006315B4"/>
    <w:rsid w:val="00634442"/>
    <w:rsid w:val="006458F2"/>
    <w:rsid w:val="00647DDC"/>
    <w:rsid w:val="006557A0"/>
    <w:rsid w:val="006602F4"/>
    <w:rsid w:val="00664829"/>
    <w:rsid w:val="006652D0"/>
    <w:rsid w:val="00666302"/>
    <w:rsid w:val="00666490"/>
    <w:rsid w:val="006664A5"/>
    <w:rsid w:val="006665D5"/>
    <w:rsid w:val="00671A7E"/>
    <w:rsid w:val="00673813"/>
    <w:rsid w:val="00683AFA"/>
    <w:rsid w:val="00686BA8"/>
    <w:rsid w:val="0069069D"/>
    <w:rsid w:val="00690C58"/>
    <w:rsid w:val="006917B4"/>
    <w:rsid w:val="00694B23"/>
    <w:rsid w:val="00697BB7"/>
    <w:rsid w:val="006A02AA"/>
    <w:rsid w:val="006A12F0"/>
    <w:rsid w:val="006A28C3"/>
    <w:rsid w:val="006A2913"/>
    <w:rsid w:val="006A4924"/>
    <w:rsid w:val="006A7637"/>
    <w:rsid w:val="006A7934"/>
    <w:rsid w:val="006B0BFE"/>
    <w:rsid w:val="006B2FB9"/>
    <w:rsid w:val="006B44F0"/>
    <w:rsid w:val="006B47EF"/>
    <w:rsid w:val="006B6B63"/>
    <w:rsid w:val="006C6CED"/>
    <w:rsid w:val="006D0180"/>
    <w:rsid w:val="006D536B"/>
    <w:rsid w:val="006E18BC"/>
    <w:rsid w:val="006E396E"/>
    <w:rsid w:val="006E677A"/>
    <w:rsid w:val="00701294"/>
    <w:rsid w:val="007028F5"/>
    <w:rsid w:val="00702C64"/>
    <w:rsid w:val="00704F5B"/>
    <w:rsid w:val="00706513"/>
    <w:rsid w:val="00706D06"/>
    <w:rsid w:val="00707B04"/>
    <w:rsid w:val="00715165"/>
    <w:rsid w:val="00717C8A"/>
    <w:rsid w:val="00720209"/>
    <w:rsid w:val="007227A9"/>
    <w:rsid w:val="00723F1F"/>
    <w:rsid w:val="00733F44"/>
    <w:rsid w:val="00743F44"/>
    <w:rsid w:val="007464D6"/>
    <w:rsid w:val="00746C42"/>
    <w:rsid w:val="007532E0"/>
    <w:rsid w:val="00761D37"/>
    <w:rsid w:val="00770113"/>
    <w:rsid w:val="00770480"/>
    <w:rsid w:val="00770D91"/>
    <w:rsid w:val="007730F6"/>
    <w:rsid w:val="00775C4C"/>
    <w:rsid w:val="007763CE"/>
    <w:rsid w:val="007809AC"/>
    <w:rsid w:val="00781864"/>
    <w:rsid w:val="00782564"/>
    <w:rsid w:val="00784889"/>
    <w:rsid w:val="00786419"/>
    <w:rsid w:val="00791522"/>
    <w:rsid w:val="00793D52"/>
    <w:rsid w:val="007A1554"/>
    <w:rsid w:val="007A2EF6"/>
    <w:rsid w:val="007A34E7"/>
    <w:rsid w:val="007B3569"/>
    <w:rsid w:val="007B3CF7"/>
    <w:rsid w:val="007B4E49"/>
    <w:rsid w:val="007B7262"/>
    <w:rsid w:val="007C0E2E"/>
    <w:rsid w:val="007C25ED"/>
    <w:rsid w:val="007C26D5"/>
    <w:rsid w:val="007C366E"/>
    <w:rsid w:val="007D0546"/>
    <w:rsid w:val="007D0A86"/>
    <w:rsid w:val="007D36F0"/>
    <w:rsid w:val="007E12A5"/>
    <w:rsid w:val="007E32A6"/>
    <w:rsid w:val="007E4817"/>
    <w:rsid w:val="007E4C71"/>
    <w:rsid w:val="007E5A4C"/>
    <w:rsid w:val="007F4A9F"/>
    <w:rsid w:val="007F64A4"/>
    <w:rsid w:val="007F6D46"/>
    <w:rsid w:val="00802DEA"/>
    <w:rsid w:val="00814BDC"/>
    <w:rsid w:val="00814F86"/>
    <w:rsid w:val="008242CD"/>
    <w:rsid w:val="0083426F"/>
    <w:rsid w:val="00834334"/>
    <w:rsid w:val="00834507"/>
    <w:rsid w:val="0083470C"/>
    <w:rsid w:val="0084403A"/>
    <w:rsid w:val="00852625"/>
    <w:rsid w:val="008568EA"/>
    <w:rsid w:val="00856DAE"/>
    <w:rsid w:val="008604EF"/>
    <w:rsid w:val="00863E5E"/>
    <w:rsid w:val="00865F77"/>
    <w:rsid w:val="00865FA7"/>
    <w:rsid w:val="00870033"/>
    <w:rsid w:val="00875468"/>
    <w:rsid w:val="008763EA"/>
    <w:rsid w:val="00877701"/>
    <w:rsid w:val="00883E8D"/>
    <w:rsid w:val="008875BF"/>
    <w:rsid w:val="00887C41"/>
    <w:rsid w:val="008913D4"/>
    <w:rsid w:val="00896B29"/>
    <w:rsid w:val="008A3558"/>
    <w:rsid w:val="008A38C6"/>
    <w:rsid w:val="008B04AE"/>
    <w:rsid w:val="008B150A"/>
    <w:rsid w:val="008B1CB1"/>
    <w:rsid w:val="008B227A"/>
    <w:rsid w:val="008B36EB"/>
    <w:rsid w:val="008B4589"/>
    <w:rsid w:val="008B6475"/>
    <w:rsid w:val="008B79E8"/>
    <w:rsid w:val="008C3F44"/>
    <w:rsid w:val="008C7029"/>
    <w:rsid w:val="008C7300"/>
    <w:rsid w:val="008C7A32"/>
    <w:rsid w:val="008D0E6B"/>
    <w:rsid w:val="008D0F5C"/>
    <w:rsid w:val="008D33D0"/>
    <w:rsid w:val="008D42A6"/>
    <w:rsid w:val="008D5726"/>
    <w:rsid w:val="008D72B3"/>
    <w:rsid w:val="008E06FE"/>
    <w:rsid w:val="008E3726"/>
    <w:rsid w:val="008E634B"/>
    <w:rsid w:val="008F547A"/>
    <w:rsid w:val="008F70FA"/>
    <w:rsid w:val="00902EDD"/>
    <w:rsid w:val="009049E6"/>
    <w:rsid w:val="00904BC8"/>
    <w:rsid w:val="0090730B"/>
    <w:rsid w:val="0091001D"/>
    <w:rsid w:val="0092113A"/>
    <w:rsid w:val="00922A31"/>
    <w:rsid w:val="00925880"/>
    <w:rsid w:val="00925C65"/>
    <w:rsid w:val="00930689"/>
    <w:rsid w:val="0093133F"/>
    <w:rsid w:val="00932720"/>
    <w:rsid w:val="00935282"/>
    <w:rsid w:val="00935EAF"/>
    <w:rsid w:val="0093708D"/>
    <w:rsid w:val="0094671D"/>
    <w:rsid w:val="00951916"/>
    <w:rsid w:val="0095201F"/>
    <w:rsid w:val="00955CA0"/>
    <w:rsid w:val="00956815"/>
    <w:rsid w:val="009609BD"/>
    <w:rsid w:val="00960C8E"/>
    <w:rsid w:val="00960D01"/>
    <w:rsid w:val="00963FFE"/>
    <w:rsid w:val="00966F62"/>
    <w:rsid w:val="00970029"/>
    <w:rsid w:val="0097185C"/>
    <w:rsid w:val="00971FAA"/>
    <w:rsid w:val="00974035"/>
    <w:rsid w:val="009748FC"/>
    <w:rsid w:val="00980A2B"/>
    <w:rsid w:val="009841BE"/>
    <w:rsid w:val="0099128C"/>
    <w:rsid w:val="00991B5D"/>
    <w:rsid w:val="00994119"/>
    <w:rsid w:val="00997254"/>
    <w:rsid w:val="009972AF"/>
    <w:rsid w:val="009A19E3"/>
    <w:rsid w:val="009A25F7"/>
    <w:rsid w:val="009A3C39"/>
    <w:rsid w:val="009A7208"/>
    <w:rsid w:val="009B4BD1"/>
    <w:rsid w:val="009B6C1E"/>
    <w:rsid w:val="009C6C4D"/>
    <w:rsid w:val="009D0D08"/>
    <w:rsid w:val="009D484A"/>
    <w:rsid w:val="009E3582"/>
    <w:rsid w:val="009E7229"/>
    <w:rsid w:val="009E7C37"/>
    <w:rsid w:val="009F14C9"/>
    <w:rsid w:val="009F17E1"/>
    <w:rsid w:val="009F27B6"/>
    <w:rsid w:val="00A00E68"/>
    <w:rsid w:val="00A124DC"/>
    <w:rsid w:val="00A15C85"/>
    <w:rsid w:val="00A163C8"/>
    <w:rsid w:val="00A27FE0"/>
    <w:rsid w:val="00A31941"/>
    <w:rsid w:val="00A34461"/>
    <w:rsid w:val="00A36ABA"/>
    <w:rsid w:val="00A43E62"/>
    <w:rsid w:val="00A50D4A"/>
    <w:rsid w:val="00A51EF4"/>
    <w:rsid w:val="00A53D93"/>
    <w:rsid w:val="00A54A3E"/>
    <w:rsid w:val="00A5665A"/>
    <w:rsid w:val="00A57E9A"/>
    <w:rsid w:val="00A61B9D"/>
    <w:rsid w:val="00A621D5"/>
    <w:rsid w:val="00A63A80"/>
    <w:rsid w:val="00A63B5B"/>
    <w:rsid w:val="00A649C1"/>
    <w:rsid w:val="00A6775E"/>
    <w:rsid w:val="00A7191D"/>
    <w:rsid w:val="00A72104"/>
    <w:rsid w:val="00A743BA"/>
    <w:rsid w:val="00A77FB5"/>
    <w:rsid w:val="00A80769"/>
    <w:rsid w:val="00A80BFE"/>
    <w:rsid w:val="00A81F16"/>
    <w:rsid w:val="00A82341"/>
    <w:rsid w:val="00A82884"/>
    <w:rsid w:val="00A83594"/>
    <w:rsid w:val="00A83EF3"/>
    <w:rsid w:val="00A83FB3"/>
    <w:rsid w:val="00A84A09"/>
    <w:rsid w:val="00A84B54"/>
    <w:rsid w:val="00A86230"/>
    <w:rsid w:val="00A90DDF"/>
    <w:rsid w:val="00A90E36"/>
    <w:rsid w:val="00A91023"/>
    <w:rsid w:val="00A9144C"/>
    <w:rsid w:val="00A934E6"/>
    <w:rsid w:val="00A9495B"/>
    <w:rsid w:val="00A95A62"/>
    <w:rsid w:val="00A97E2A"/>
    <w:rsid w:val="00AA1A47"/>
    <w:rsid w:val="00AB1C21"/>
    <w:rsid w:val="00AB26D4"/>
    <w:rsid w:val="00AB5BFB"/>
    <w:rsid w:val="00AC0C49"/>
    <w:rsid w:val="00AC0DAA"/>
    <w:rsid w:val="00AC38F8"/>
    <w:rsid w:val="00AC4A1B"/>
    <w:rsid w:val="00AD0720"/>
    <w:rsid w:val="00AD246D"/>
    <w:rsid w:val="00AD5050"/>
    <w:rsid w:val="00AD73D1"/>
    <w:rsid w:val="00AD79FE"/>
    <w:rsid w:val="00AE0DA8"/>
    <w:rsid w:val="00AE19FF"/>
    <w:rsid w:val="00AE39E3"/>
    <w:rsid w:val="00AE7586"/>
    <w:rsid w:val="00AF060F"/>
    <w:rsid w:val="00AF06A1"/>
    <w:rsid w:val="00AF0F7E"/>
    <w:rsid w:val="00AF339D"/>
    <w:rsid w:val="00AF44BF"/>
    <w:rsid w:val="00AF6AEF"/>
    <w:rsid w:val="00AF6DA5"/>
    <w:rsid w:val="00B021EA"/>
    <w:rsid w:val="00B1007F"/>
    <w:rsid w:val="00B13D26"/>
    <w:rsid w:val="00B228EC"/>
    <w:rsid w:val="00B2297D"/>
    <w:rsid w:val="00B22A23"/>
    <w:rsid w:val="00B230BF"/>
    <w:rsid w:val="00B23EB5"/>
    <w:rsid w:val="00B25BF4"/>
    <w:rsid w:val="00B26114"/>
    <w:rsid w:val="00B261F6"/>
    <w:rsid w:val="00B268B7"/>
    <w:rsid w:val="00B27611"/>
    <w:rsid w:val="00B33786"/>
    <w:rsid w:val="00B44B70"/>
    <w:rsid w:val="00B51191"/>
    <w:rsid w:val="00B5131D"/>
    <w:rsid w:val="00B53B9C"/>
    <w:rsid w:val="00B61EE1"/>
    <w:rsid w:val="00B63133"/>
    <w:rsid w:val="00B63B73"/>
    <w:rsid w:val="00B64ADC"/>
    <w:rsid w:val="00B665AF"/>
    <w:rsid w:val="00B70969"/>
    <w:rsid w:val="00B726FC"/>
    <w:rsid w:val="00B8789E"/>
    <w:rsid w:val="00BA10A1"/>
    <w:rsid w:val="00BA3327"/>
    <w:rsid w:val="00BB017B"/>
    <w:rsid w:val="00BB51EE"/>
    <w:rsid w:val="00BB571F"/>
    <w:rsid w:val="00BB65EF"/>
    <w:rsid w:val="00BC096C"/>
    <w:rsid w:val="00BC249E"/>
    <w:rsid w:val="00BC3EA3"/>
    <w:rsid w:val="00BC40DA"/>
    <w:rsid w:val="00BC4DB4"/>
    <w:rsid w:val="00BC5DE8"/>
    <w:rsid w:val="00BC5F4A"/>
    <w:rsid w:val="00BD1DB3"/>
    <w:rsid w:val="00BD25AD"/>
    <w:rsid w:val="00BD2DC5"/>
    <w:rsid w:val="00BD35F9"/>
    <w:rsid w:val="00BD590B"/>
    <w:rsid w:val="00BD59C1"/>
    <w:rsid w:val="00BD664B"/>
    <w:rsid w:val="00BE59E5"/>
    <w:rsid w:val="00BF150A"/>
    <w:rsid w:val="00BF5251"/>
    <w:rsid w:val="00BF68C9"/>
    <w:rsid w:val="00BF7609"/>
    <w:rsid w:val="00BF7BE9"/>
    <w:rsid w:val="00C00620"/>
    <w:rsid w:val="00C00EF7"/>
    <w:rsid w:val="00C02075"/>
    <w:rsid w:val="00C0315B"/>
    <w:rsid w:val="00C0713D"/>
    <w:rsid w:val="00C11422"/>
    <w:rsid w:val="00C119BC"/>
    <w:rsid w:val="00C1542F"/>
    <w:rsid w:val="00C15750"/>
    <w:rsid w:val="00C15F2C"/>
    <w:rsid w:val="00C20449"/>
    <w:rsid w:val="00C25691"/>
    <w:rsid w:val="00C25F9F"/>
    <w:rsid w:val="00C26CF0"/>
    <w:rsid w:val="00C27284"/>
    <w:rsid w:val="00C3524D"/>
    <w:rsid w:val="00C379C9"/>
    <w:rsid w:val="00C37E87"/>
    <w:rsid w:val="00C40731"/>
    <w:rsid w:val="00C413B0"/>
    <w:rsid w:val="00C42154"/>
    <w:rsid w:val="00C42CC8"/>
    <w:rsid w:val="00C44BBA"/>
    <w:rsid w:val="00C50735"/>
    <w:rsid w:val="00C53D0E"/>
    <w:rsid w:val="00C554DA"/>
    <w:rsid w:val="00C575A0"/>
    <w:rsid w:val="00C62262"/>
    <w:rsid w:val="00C63B32"/>
    <w:rsid w:val="00C64DE2"/>
    <w:rsid w:val="00C6750C"/>
    <w:rsid w:val="00C7684F"/>
    <w:rsid w:val="00C7735A"/>
    <w:rsid w:val="00C800FE"/>
    <w:rsid w:val="00C81252"/>
    <w:rsid w:val="00C82322"/>
    <w:rsid w:val="00C82F2A"/>
    <w:rsid w:val="00C848FC"/>
    <w:rsid w:val="00C87384"/>
    <w:rsid w:val="00C902D1"/>
    <w:rsid w:val="00C92E6C"/>
    <w:rsid w:val="00C96D24"/>
    <w:rsid w:val="00CB021D"/>
    <w:rsid w:val="00CB0854"/>
    <w:rsid w:val="00CB7F7F"/>
    <w:rsid w:val="00CC0483"/>
    <w:rsid w:val="00CC0E3D"/>
    <w:rsid w:val="00CC25ED"/>
    <w:rsid w:val="00CC3029"/>
    <w:rsid w:val="00CC5C50"/>
    <w:rsid w:val="00CC64F3"/>
    <w:rsid w:val="00CD15C4"/>
    <w:rsid w:val="00CD28A5"/>
    <w:rsid w:val="00CD4CAE"/>
    <w:rsid w:val="00CD7217"/>
    <w:rsid w:val="00CE1D17"/>
    <w:rsid w:val="00CF15A4"/>
    <w:rsid w:val="00CF217D"/>
    <w:rsid w:val="00CF27D8"/>
    <w:rsid w:val="00CF3BE0"/>
    <w:rsid w:val="00CF656F"/>
    <w:rsid w:val="00D037CB"/>
    <w:rsid w:val="00D10A52"/>
    <w:rsid w:val="00D10D08"/>
    <w:rsid w:val="00D148E4"/>
    <w:rsid w:val="00D2359D"/>
    <w:rsid w:val="00D24AA0"/>
    <w:rsid w:val="00D25BE1"/>
    <w:rsid w:val="00D26496"/>
    <w:rsid w:val="00D32082"/>
    <w:rsid w:val="00D32BC2"/>
    <w:rsid w:val="00D35CCA"/>
    <w:rsid w:val="00D3733F"/>
    <w:rsid w:val="00D37575"/>
    <w:rsid w:val="00D402FB"/>
    <w:rsid w:val="00D43C54"/>
    <w:rsid w:val="00D46E5D"/>
    <w:rsid w:val="00D50AE7"/>
    <w:rsid w:val="00D50F5B"/>
    <w:rsid w:val="00D52DCC"/>
    <w:rsid w:val="00D52E14"/>
    <w:rsid w:val="00D600EB"/>
    <w:rsid w:val="00D600EC"/>
    <w:rsid w:val="00D619DB"/>
    <w:rsid w:val="00D64DE5"/>
    <w:rsid w:val="00D6655C"/>
    <w:rsid w:val="00D80DAE"/>
    <w:rsid w:val="00D81424"/>
    <w:rsid w:val="00D816A2"/>
    <w:rsid w:val="00D829AF"/>
    <w:rsid w:val="00D83209"/>
    <w:rsid w:val="00D84F38"/>
    <w:rsid w:val="00D908CC"/>
    <w:rsid w:val="00D90F1A"/>
    <w:rsid w:val="00D91632"/>
    <w:rsid w:val="00D91C38"/>
    <w:rsid w:val="00D93468"/>
    <w:rsid w:val="00D93934"/>
    <w:rsid w:val="00DA05A4"/>
    <w:rsid w:val="00DA108F"/>
    <w:rsid w:val="00DA419D"/>
    <w:rsid w:val="00DA570F"/>
    <w:rsid w:val="00DA5C24"/>
    <w:rsid w:val="00DA690E"/>
    <w:rsid w:val="00DB0741"/>
    <w:rsid w:val="00DB4475"/>
    <w:rsid w:val="00DC0564"/>
    <w:rsid w:val="00DC109B"/>
    <w:rsid w:val="00DC16EB"/>
    <w:rsid w:val="00DC7A13"/>
    <w:rsid w:val="00DD0310"/>
    <w:rsid w:val="00DD2392"/>
    <w:rsid w:val="00DD7063"/>
    <w:rsid w:val="00DE128A"/>
    <w:rsid w:val="00DE3567"/>
    <w:rsid w:val="00DE5C3E"/>
    <w:rsid w:val="00DE78EF"/>
    <w:rsid w:val="00DF6DF9"/>
    <w:rsid w:val="00DF7C6D"/>
    <w:rsid w:val="00E023EE"/>
    <w:rsid w:val="00E04253"/>
    <w:rsid w:val="00E059E5"/>
    <w:rsid w:val="00E05C7F"/>
    <w:rsid w:val="00E079B3"/>
    <w:rsid w:val="00E07E4F"/>
    <w:rsid w:val="00E14AEC"/>
    <w:rsid w:val="00E14BC3"/>
    <w:rsid w:val="00E20612"/>
    <w:rsid w:val="00E2091A"/>
    <w:rsid w:val="00E243A4"/>
    <w:rsid w:val="00E245F7"/>
    <w:rsid w:val="00E24E40"/>
    <w:rsid w:val="00E25160"/>
    <w:rsid w:val="00E27013"/>
    <w:rsid w:val="00E27AFA"/>
    <w:rsid w:val="00E33599"/>
    <w:rsid w:val="00E35925"/>
    <w:rsid w:val="00E36A33"/>
    <w:rsid w:val="00E37DBB"/>
    <w:rsid w:val="00E4195B"/>
    <w:rsid w:val="00E42B8F"/>
    <w:rsid w:val="00E43FBB"/>
    <w:rsid w:val="00E443ED"/>
    <w:rsid w:val="00E46225"/>
    <w:rsid w:val="00E46DA5"/>
    <w:rsid w:val="00E5392E"/>
    <w:rsid w:val="00E64C49"/>
    <w:rsid w:val="00E65326"/>
    <w:rsid w:val="00E65845"/>
    <w:rsid w:val="00E72C23"/>
    <w:rsid w:val="00E7403A"/>
    <w:rsid w:val="00E843BB"/>
    <w:rsid w:val="00E84B14"/>
    <w:rsid w:val="00E84FBD"/>
    <w:rsid w:val="00E86B12"/>
    <w:rsid w:val="00E94235"/>
    <w:rsid w:val="00E96EE1"/>
    <w:rsid w:val="00EA045A"/>
    <w:rsid w:val="00EA1617"/>
    <w:rsid w:val="00EA4B28"/>
    <w:rsid w:val="00EB0138"/>
    <w:rsid w:val="00EB0D21"/>
    <w:rsid w:val="00EB3935"/>
    <w:rsid w:val="00EB6100"/>
    <w:rsid w:val="00EC2DA9"/>
    <w:rsid w:val="00EC336C"/>
    <w:rsid w:val="00EC4E91"/>
    <w:rsid w:val="00EC6AF2"/>
    <w:rsid w:val="00ED339E"/>
    <w:rsid w:val="00ED4F47"/>
    <w:rsid w:val="00ED5FB6"/>
    <w:rsid w:val="00ED69A9"/>
    <w:rsid w:val="00EE2F09"/>
    <w:rsid w:val="00EE5F87"/>
    <w:rsid w:val="00EE75AF"/>
    <w:rsid w:val="00EF7E8C"/>
    <w:rsid w:val="00F136EE"/>
    <w:rsid w:val="00F17469"/>
    <w:rsid w:val="00F20153"/>
    <w:rsid w:val="00F26A43"/>
    <w:rsid w:val="00F30C27"/>
    <w:rsid w:val="00F336EF"/>
    <w:rsid w:val="00F33859"/>
    <w:rsid w:val="00F35700"/>
    <w:rsid w:val="00F35F89"/>
    <w:rsid w:val="00F374DB"/>
    <w:rsid w:val="00F4125F"/>
    <w:rsid w:val="00F46FFC"/>
    <w:rsid w:val="00F518E2"/>
    <w:rsid w:val="00F56284"/>
    <w:rsid w:val="00F63D82"/>
    <w:rsid w:val="00F706BB"/>
    <w:rsid w:val="00F722F1"/>
    <w:rsid w:val="00F72C1E"/>
    <w:rsid w:val="00F73FA9"/>
    <w:rsid w:val="00F750D2"/>
    <w:rsid w:val="00F75D16"/>
    <w:rsid w:val="00F76D89"/>
    <w:rsid w:val="00F77117"/>
    <w:rsid w:val="00F81278"/>
    <w:rsid w:val="00F845A0"/>
    <w:rsid w:val="00F862F7"/>
    <w:rsid w:val="00F874BF"/>
    <w:rsid w:val="00F87935"/>
    <w:rsid w:val="00F90BBE"/>
    <w:rsid w:val="00F9193D"/>
    <w:rsid w:val="00F91B15"/>
    <w:rsid w:val="00F95B9B"/>
    <w:rsid w:val="00F95D6E"/>
    <w:rsid w:val="00FA0266"/>
    <w:rsid w:val="00FA053F"/>
    <w:rsid w:val="00FA3525"/>
    <w:rsid w:val="00FB359D"/>
    <w:rsid w:val="00FB4A80"/>
    <w:rsid w:val="00FB7F1D"/>
    <w:rsid w:val="00FC0EB5"/>
    <w:rsid w:val="00FC468C"/>
    <w:rsid w:val="00FC58FE"/>
    <w:rsid w:val="00FD119C"/>
    <w:rsid w:val="00FD14C5"/>
    <w:rsid w:val="00FD5062"/>
    <w:rsid w:val="00FE3CFD"/>
    <w:rsid w:val="00FE4ACE"/>
    <w:rsid w:val="00FF15E2"/>
    <w:rsid w:val="00FF16CD"/>
    <w:rsid w:val="00FF354A"/>
    <w:rsid w:val="00FF49FA"/>
    <w:rsid w:val="00FF657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ver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3F1D-4B46-4391-BDBE-1589C5C1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16</cp:revision>
  <cp:lastPrinted>2021-10-19T12:17:00Z</cp:lastPrinted>
  <dcterms:created xsi:type="dcterms:W3CDTF">2024-05-23T11:59:00Z</dcterms:created>
  <dcterms:modified xsi:type="dcterms:W3CDTF">2024-06-13T09:24:00Z</dcterms:modified>
</cp:coreProperties>
</file>